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9D" w:rsidRPr="008921E3" w:rsidRDefault="00273B9D" w:rsidP="00184013">
      <w:pPr>
        <w:spacing w:line="360" w:lineRule="auto"/>
        <w:jc w:val="right"/>
        <w:rPr>
          <w:sz w:val="24"/>
          <w:szCs w:val="24"/>
        </w:rPr>
      </w:pPr>
    </w:p>
    <w:p w:rsidR="00273B9D" w:rsidRPr="00FE5991" w:rsidRDefault="00273B9D" w:rsidP="00970A9A">
      <w:pPr>
        <w:jc w:val="center"/>
        <w:rPr>
          <w:b/>
          <w:sz w:val="24"/>
          <w:szCs w:val="24"/>
        </w:rPr>
      </w:pPr>
      <w:r w:rsidRPr="00FE5991">
        <w:rPr>
          <w:b/>
          <w:sz w:val="24"/>
          <w:szCs w:val="24"/>
        </w:rPr>
        <w:t>Паспорт программы</w:t>
      </w:r>
    </w:p>
    <w:p w:rsidR="00273B9D" w:rsidRPr="00FE5991" w:rsidRDefault="00273B9D" w:rsidP="00970A9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8215"/>
      </w:tblGrid>
      <w:tr w:rsidR="00273B9D" w:rsidRPr="004F6499" w:rsidTr="00970A9A"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215" w:type="dxa"/>
          </w:tcPr>
          <w:p w:rsidR="00273B9D" w:rsidRPr="00FE5991" w:rsidRDefault="00273B9D" w:rsidP="00970A9A">
            <w:pPr>
              <w:jc w:val="center"/>
              <w:rPr>
                <w:bCs/>
                <w:sz w:val="24"/>
                <w:szCs w:val="24"/>
              </w:rPr>
            </w:pPr>
            <w:r w:rsidRPr="00FE5991">
              <w:rPr>
                <w:bCs/>
                <w:sz w:val="24"/>
                <w:szCs w:val="24"/>
              </w:rPr>
              <w:t>Программ</w:t>
            </w:r>
            <w:r w:rsidR="00575E9C">
              <w:rPr>
                <w:bCs/>
                <w:sz w:val="24"/>
                <w:szCs w:val="24"/>
              </w:rPr>
              <w:t>а профессионального</w:t>
            </w:r>
            <w:r w:rsidRPr="00FE5991">
              <w:rPr>
                <w:bCs/>
                <w:sz w:val="24"/>
                <w:szCs w:val="24"/>
              </w:rPr>
              <w:t xml:space="preserve"> роста </w:t>
            </w:r>
            <w:r w:rsidR="00575E9C">
              <w:rPr>
                <w:bCs/>
                <w:sz w:val="24"/>
                <w:szCs w:val="24"/>
              </w:rPr>
              <w:t>педагогов</w:t>
            </w:r>
          </w:p>
          <w:p w:rsidR="00273B9D" w:rsidRPr="004F6499" w:rsidRDefault="00340337" w:rsidP="00970A9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КОГОБУ СШ с УИОП пгт Кикнур</w:t>
            </w:r>
          </w:p>
        </w:tc>
      </w:tr>
      <w:tr w:rsidR="00273B9D" w:rsidRPr="004F6499" w:rsidTr="00970A9A"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 xml:space="preserve">Основная идея </w:t>
            </w:r>
          </w:p>
        </w:tc>
        <w:tc>
          <w:tcPr>
            <w:tcW w:w="8215" w:type="dxa"/>
          </w:tcPr>
          <w:p w:rsidR="00273B9D" w:rsidRPr="004F6499" w:rsidRDefault="00273B9D" w:rsidP="00970A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 xml:space="preserve">Профессиональный рост заключается в приобретении педагогом знаний, умений, способов деятельности, позволяющих </w:t>
            </w:r>
            <w:r w:rsidR="00340337">
              <w:rPr>
                <w:sz w:val="24"/>
                <w:szCs w:val="24"/>
              </w:rPr>
              <w:t xml:space="preserve">ему </w:t>
            </w:r>
            <w:r w:rsidRPr="004F6499">
              <w:rPr>
                <w:sz w:val="24"/>
                <w:szCs w:val="24"/>
              </w:rPr>
              <w:t>оптимальным образом решить стоящие перед ним задачи по обучению, воспитанию, развитию, социализации и сохранению здоровья школьников.</w:t>
            </w:r>
          </w:p>
        </w:tc>
      </w:tr>
      <w:tr w:rsidR="00273B9D" w:rsidRPr="004F6499" w:rsidTr="00970A9A"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8215" w:type="dxa"/>
          </w:tcPr>
          <w:p w:rsidR="00273B9D" w:rsidRPr="004F6499" w:rsidRDefault="00273B9D" w:rsidP="00970A9A">
            <w:pPr>
              <w:jc w:val="both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 xml:space="preserve">Создание условий для профессионального роста педагогов </w:t>
            </w:r>
            <w:r w:rsidRPr="00FE5991">
              <w:rPr>
                <w:sz w:val="24"/>
                <w:szCs w:val="24"/>
              </w:rPr>
              <w:t>и улучшения их социального статуса на основе активизации имеющегося учительского потенциала</w:t>
            </w:r>
            <w:r>
              <w:rPr>
                <w:sz w:val="24"/>
                <w:szCs w:val="24"/>
              </w:rPr>
              <w:t xml:space="preserve">, </w:t>
            </w:r>
            <w:r w:rsidRPr="004F6499">
              <w:rPr>
                <w:sz w:val="24"/>
                <w:szCs w:val="24"/>
              </w:rPr>
              <w:t>способствующих работе с различными категориями обучающихся.</w:t>
            </w:r>
          </w:p>
        </w:tc>
      </w:tr>
      <w:tr w:rsidR="00273B9D" w:rsidRPr="004F6499" w:rsidTr="00970A9A"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215" w:type="dxa"/>
          </w:tcPr>
          <w:p w:rsidR="00273B9D" w:rsidRPr="004F6499" w:rsidRDefault="00340337" w:rsidP="0097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3B9D" w:rsidRPr="004F6499">
              <w:rPr>
                <w:sz w:val="24"/>
                <w:szCs w:val="24"/>
              </w:rPr>
              <w:t xml:space="preserve"> Обеспечить методическое сопровождение реализации программы;</w:t>
            </w:r>
          </w:p>
          <w:p w:rsidR="00273B9D" w:rsidRPr="004F6499" w:rsidRDefault="00D84A1E" w:rsidP="0097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3B9D" w:rsidRPr="004F6499">
              <w:rPr>
                <w:sz w:val="24"/>
                <w:szCs w:val="24"/>
              </w:rPr>
              <w:t>. Реализация программы.</w:t>
            </w:r>
          </w:p>
          <w:p w:rsidR="00273B9D" w:rsidRPr="004F6499" w:rsidRDefault="00D84A1E" w:rsidP="0097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3B9D" w:rsidRPr="004F6499">
              <w:rPr>
                <w:sz w:val="24"/>
                <w:szCs w:val="24"/>
              </w:rPr>
              <w:t>. Проверить эффективность реализации программы на каждом из ее этапов.</w:t>
            </w:r>
          </w:p>
          <w:p w:rsidR="00273B9D" w:rsidRPr="004F6499" w:rsidRDefault="00D84A1E" w:rsidP="0097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3B9D" w:rsidRPr="004F6499">
              <w:rPr>
                <w:sz w:val="24"/>
                <w:szCs w:val="24"/>
              </w:rPr>
              <w:t>. Обобщить опыт реализации программы.</w:t>
            </w:r>
          </w:p>
        </w:tc>
      </w:tr>
      <w:tr w:rsidR="00273B9D" w:rsidRPr="004F6499" w:rsidTr="00970A9A"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FE5991">
              <w:rPr>
                <w:b/>
                <w:bCs/>
                <w:sz w:val="24"/>
                <w:szCs w:val="24"/>
              </w:rPr>
              <w:t>Специфика организации</w:t>
            </w:r>
          </w:p>
        </w:tc>
        <w:tc>
          <w:tcPr>
            <w:tcW w:w="8215" w:type="dxa"/>
          </w:tcPr>
          <w:p w:rsidR="00273B9D" w:rsidRPr="00FE5991" w:rsidRDefault="00273B9D" w:rsidP="00970A9A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FE5991">
              <w:rPr>
                <w:bCs/>
              </w:rPr>
              <w:t>Особенности школы:</w:t>
            </w:r>
          </w:p>
          <w:p w:rsidR="00273B9D" w:rsidRDefault="00273B9D" w:rsidP="00F730A1">
            <w:pPr>
              <w:pStyle w:val="a7"/>
              <w:spacing w:before="0" w:beforeAutospacing="0" w:after="0" w:afterAutospacing="0"/>
            </w:pPr>
            <w:r w:rsidRPr="00FE5991">
              <w:t xml:space="preserve">- </w:t>
            </w:r>
            <w:r w:rsidR="00F730A1">
              <w:t>единственная средняя школа в районе;</w:t>
            </w:r>
          </w:p>
          <w:p w:rsidR="00F730A1" w:rsidRDefault="00F730A1" w:rsidP="00F730A1">
            <w:pPr>
              <w:pStyle w:val="a7"/>
              <w:spacing w:before="0" w:beforeAutospacing="0" w:after="0" w:afterAutospacing="0"/>
            </w:pPr>
            <w:r>
              <w:t>- увеличение детей с ОВЗ;</w:t>
            </w:r>
          </w:p>
          <w:p w:rsidR="00F730A1" w:rsidRPr="00FE5991" w:rsidRDefault="00F730A1" w:rsidP="00F730A1">
            <w:pPr>
              <w:pStyle w:val="a7"/>
              <w:spacing w:before="0" w:beforeAutospacing="0" w:after="0" w:afterAutospacing="0"/>
            </w:pPr>
            <w:r>
              <w:t>- «старение» педагогических кадров;</w:t>
            </w:r>
          </w:p>
          <w:p w:rsidR="00273B9D" w:rsidRDefault="00273B9D" w:rsidP="00970A9A">
            <w:pPr>
              <w:pStyle w:val="a7"/>
              <w:spacing w:before="0" w:beforeAutospacing="0" w:after="0" w:afterAutospacing="0"/>
            </w:pPr>
            <w:r w:rsidRPr="00FE5991">
              <w:t>- неполные и многодетные семьи</w:t>
            </w:r>
            <w:r w:rsidR="00F730A1">
              <w:t>, семьи с низким уровнем дохода</w:t>
            </w:r>
            <w:r w:rsidRPr="00FE5991">
              <w:t>;</w:t>
            </w:r>
          </w:p>
          <w:p w:rsidR="00273B9D" w:rsidRPr="00FE5991" w:rsidRDefault="00575E9C" w:rsidP="00970A9A">
            <w:pPr>
              <w:pStyle w:val="a7"/>
              <w:spacing w:before="0" w:beforeAutospacing="0" w:after="0" w:afterAutospacing="0"/>
            </w:pPr>
            <w:r>
              <w:t>- необходимость обучать детей с разным уровнем развития и уровнем мотивации в одном классе</w:t>
            </w:r>
          </w:p>
        </w:tc>
      </w:tr>
      <w:tr w:rsidR="00273B9D" w:rsidRPr="004F6499" w:rsidTr="00970A9A"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15" w:type="dxa"/>
            <w:vAlign w:val="bottom"/>
          </w:tcPr>
          <w:p w:rsidR="00273B9D" w:rsidRPr="004F6499" w:rsidRDefault="00273B9D" w:rsidP="00970A9A">
            <w:pPr>
              <w:ind w:left="240"/>
              <w:rPr>
                <w:sz w:val="24"/>
                <w:szCs w:val="24"/>
              </w:rPr>
            </w:pPr>
          </w:p>
          <w:p w:rsidR="00273B9D" w:rsidRPr="004F6499" w:rsidRDefault="00D84A1E" w:rsidP="00970A9A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419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F6419C">
              <w:rPr>
                <w:sz w:val="24"/>
                <w:szCs w:val="24"/>
              </w:rPr>
              <w:t>5</w:t>
            </w:r>
            <w:r w:rsidR="00273B9D" w:rsidRPr="004F6499">
              <w:rPr>
                <w:sz w:val="24"/>
                <w:szCs w:val="24"/>
              </w:rPr>
              <w:t xml:space="preserve"> гг.</w:t>
            </w:r>
          </w:p>
          <w:p w:rsidR="00273B9D" w:rsidRPr="004F6499" w:rsidRDefault="00273B9D" w:rsidP="00970A9A">
            <w:pPr>
              <w:ind w:left="240"/>
              <w:rPr>
                <w:sz w:val="24"/>
                <w:szCs w:val="24"/>
              </w:rPr>
            </w:pPr>
          </w:p>
        </w:tc>
      </w:tr>
      <w:tr w:rsidR="00273B9D" w:rsidRPr="004F6499" w:rsidTr="00970A9A"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8215" w:type="dxa"/>
          </w:tcPr>
          <w:p w:rsidR="00273B9D" w:rsidRPr="004F6499" w:rsidRDefault="00273B9D" w:rsidP="00970A9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6499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F6499">
              <w:rPr>
                <w:b/>
                <w:color w:val="000000"/>
                <w:sz w:val="24"/>
                <w:szCs w:val="24"/>
                <w:shd w:val="clear" w:color="auto" w:fill="FFFFFF"/>
              </w:rPr>
              <w:t>этап (</w:t>
            </w:r>
            <w:r w:rsidR="00F6419C">
              <w:rPr>
                <w:b/>
                <w:sz w:val="24"/>
                <w:szCs w:val="24"/>
                <w:shd w:val="clear" w:color="auto" w:fill="FFFFFF"/>
              </w:rPr>
              <w:t>май</w:t>
            </w:r>
            <w:r w:rsidR="002C6AFD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="00F6419C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  <w:r w:rsidR="002C6AFD">
              <w:rPr>
                <w:b/>
                <w:sz w:val="24"/>
                <w:szCs w:val="24"/>
                <w:shd w:val="clear" w:color="auto" w:fill="FFFFFF"/>
              </w:rPr>
              <w:t xml:space="preserve"> 20</w:t>
            </w:r>
            <w:r w:rsidR="00F6419C">
              <w:rPr>
                <w:b/>
                <w:sz w:val="24"/>
                <w:szCs w:val="24"/>
                <w:shd w:val="clear" w:color="auto" w:fill="FFFFFF"/>
              </w:rPr>
              <w:t>20</w:t>
            </w:r>
            <w:r w:rsidRPr="004F649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273B9D" w:rsidRPr="004F6499" w:rsidRDefault="00273B9D" w:rsidP="00970A9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6499">
              <w:rPr>
                <w:color w:val="000000"/>
                <w:sz w:val="24"/>
                <w:szCs w:val="24"/>
                <w:shd w:val="clear" w:color="auto" w:fill="FFFFFF"/>
              </w:rPr>
              <w:t xml:space="preserve"> аналитико-диагностический.</w:t>
            </w:r>
          </w:p>
          <w:p w:rsidR="00273B9D" w:rsidRPr="004F6499" w:rsidRDefault="00D84A1E" w:rsidP="0097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1</w:t>
            </w:r>
            <w:r w:rsidR="00273B9D" w:rsidRPr="004F649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="00273B9D" w:rsidRPr="004F6499">
              <w:rPr>
                <w:sz w:val="24"/>
                <w:szCs w:val="24"/>
              </w:rPr>
              <w:t xml:space="preserve"> программы.</w:t>
            </w:r>
          </w:p>
          <w:p w:rsidR="00273B9D" w:rsidRPr="004F6499" w:rsidRDefault="00273B9D" w:rsidP="00970A9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6499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D84A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этап (</w:t>
            </w:r>
            <w:r w:rsidR="00F6419C">
              <w:rPr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  <w:r w:rsidR="00D84A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F6419C">
              <w:rPr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D84A1E">
              <w:rPr>
                <w:b/>
                <w:color w:val="000000"/>
                <w:sz w:val="24"/>
                <w:szCs w:val="24"/>
                <w:shd w:val="clear" w:color="auto" w:fill="FFFFFF"/>
              </w:rPr>
              <w:t>- май 202</w:t>
            </w:r>
            <w:r w:rsidR="00F6419C">
              <w:rPr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4F6499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73B9D" w:rsidRPr="004F6499" w:rsidRDefault="00273B9D" w:rsidP="00970A9A">
            <w:pPr>
              <w:jc w:val="center"/>
              <w:rPr>
                <w:sz w:val="24"/>
                <w:szCs w:val="24"/>
              </w:rPr>
            </w:pPr>
            <w:r w:rsidRPr="004F6499">
              <w:rPr>
                <w:color w:val="000000"/>
                <w:sz w:val="24"/>
                <w:szCs w:val="24"/>
                <w:shd w:val="clear" w:color="auto" w:fill="FFFFFF"/>
              </w:rPr>
              <w:t>деятельностный</w:t>
            </w:r>
          </w:p>
          <w:p w:rsidR="00273B9D" w:rsidRPr="004F6499" w:rsidRDefault="00273B9D" w:rsidP="00970A9A">
            <w:pPr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 xml:space="preserve">Решение </w:t>
            </w:r>
            <w:r w:rsidR="00160B86">
              <w:rPr>
                <w:sz w:val="24"/>
                <w:szCs w:val="24"/>
              </w:rPr>
              <w:t>2</w:t>
            </w:r>
            <w:r w:rsidRPr="004F6499">
              <w:rPr>
                <w:sz w:val="24"/>
                <w:szCs w:val="24"/>
              </w:rPr>
              <w:t xml:space="preserve"> задач</w:t>
            </w:r>
            <w:r w:rsidR="00160B86">
              <w:rPr>
                <w:sz w:val="24"/>
                <w:szCs w:val="24"/>
              </w:rPr>
              <w:t>и</w:t>
            </w:r>
            <w:r w:rsidRPr="004F6499">
              <w:rPr>
                <w:sz w:val="24"/>
                <w:szCs w:val="24"/>
              </w:rPr>
              <w:t xml:space="preserve"> программы.</w:t>
            </w:r>
          </w:p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F6499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4F649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2C6AFD">
              <w:rPr>
                <w:b/>
                <w:sz w:val="24"/>
                <w:szCs w:val="24"/>
                <w:shd w:val="clear" w:color="auto" w:fill="FFFFFF"/>
              </w:rPr>
              <w:t>июнь-сентябрь 20</w:t>
            </w:r>
            <w:r w:rsidR="00A25356"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="00F6419C"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Pr="004F6499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F6499">
              <w:rPr>
                <w:color w:val="000000"/>
                <w:sz w:val="24"/>
                <w:szCs w:val="24"/>
                <w:shd w:val="clear" w:color="auto" w:fill="FFFFFF"/>
              </w:rPr>
              <w:t>этап промежуточного контроля и коррекции</w:t>
            </w:r>
          </w:p>
          <w:p w:rsidR="00273B9D" w:rsidRPr="004F6499" w:rsidRDefault="00A25356" w:rsidP="0097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3 </w:t>
            </w:r>
            <w:r w:rsidR="00273B9D" w:rsidRPr="004F6499">
              <w:rPr>
                <w:sz w:val="24"/>
                <w:szCs w:val="24"/>
              </w:rPr>
              <w:t>задачи программы.</w:t>
            </w:r>
          </w:p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F6499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4F649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завершающий этап (</w:t>
            </w:r>
            <w:r w:rsidR="002C6AFD">
              <w:rPr>
                <w:b/>
                <w:sz w:val="24"/>
                <w:szCs w:val="24"/>
                <w:shd w:val="clear" w:color="auto" w:fill="FFFFFF"/>
              </w:rPr>
              <w:t>сентябрь 20</w:t>
            </w:r>
            <w:r w:rsidR="00F6419C">
              <w:rPr>
                <w:b/>
                <w:sz w:val="24"/>
                <w:szCs w:val="24"/>
                <w:shd w:val="clear" w:color="auto" w:fill="FFFFFF"/>
              </w:rPr>
              <w:t>24</w:t>
            </w:r>
            <w:r w:rsidR="00A25356">
              <w:rPr>
                <w:b/>
                <w:sz w:val="24"/>
                <w:szCs w:val="24"/>
                <w:shd w:val="clear" w:color="auto" w:fill="FFFFFF"/>
              </w:rPr>
              <w:t xml:space="preserve"> – май 202</w:t>
            </w:r>
            <w:r w:rsidR="00F6419C">
              <w:rPr>
                <w:b/>
                <w:sz w:val="24"/>
                <w:szCs w:val="24"/>
                <w:shd w:val="clear" w:color="auto" w:fill="FFFFFF"/>
              </w:rPr>
              <w:t>5</w:t>
            </w:r>
            <w:r w:rsidRPr="004F6499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  <w:p w:rsidR="00273B9D" w:rsidRPr="004F6499" w:rsidRDefault="00273B9D" w:rsidP="00970A9A">
            <w:pPr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 xml:space="preserve">Решение </w:t>
            </w:r>
            <w:r w:rsidR="00A25356">
              <w:rPr>
                <w:sz w:val="24"/>
                <w:szCs w:val="24"/>
              </w:rPr>
              <w:t>4</w:t>
            </w:r>
            <w:r w:rsidRPr="004F6499">
              <w:rPr>
                <w:sz w:val="24"/>
                <w:szCs w:val="24"/>
                <w:lang w:val="en-US"/>
              </w:rPr>
              <w:t xml:space="preserve"> </w:t>
            </w:r>
            <w:r w:rsidRPr="004F6499">
              <w:rPr>
                <w:sz w:val="24"/>
                <w:szCs w:val="24"/>
              </w:rPr>
              <w:t>задач</w:t>
            </w:r>
            <w:r w:rsidR="00A25356">
              <w:rPr>
                <w:sz w:val="24"/>
                <w:szCs w:val="24"/>
              </w:rPr>
              <w:t>и</w:t>
            </w:r>
            <w:r w:rsidRPr="004F6499">
              <w:rPr>
                <w:sz w:val="24"/>
                <w:szCs w:val="24"/>
              </w:rPr>
              <w:t xml:space="preserve"> программы.</w:t>
            </w:r>
          </w:p>
          <w:p w:rsidR="00273B9D" w:rsidRPr="004F6499" w:rsidRDefault="00273B9D" w:rsidP="00970A9A">
            <w:pPr>
              <w:rPr>
                <w:sz w:val="24"/>
                <w:szCs w:val="24"/>
              </w:rPr>
            </w:pPr>
          </w:p>
        </w:tc>
      </w:tr>
      <w:tr w:rsidR="00273B9D" w:rsidRPr="004F6499" w:rsidTr="00970A9A"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 xml:space="preserve">Основные разработчики </w:t>
            </w:r>
          </w:p>
        </w:tc>
        <w:tc>
          <w:tcPr>
            <w:tcW w:w="8215" w:type="dxa"/>
          </w:tcPr>
          <w:p w:rsidR="00273B9D" w:rsidRPr="004F6499" w:rsidRDefault="00273B9D" w:rsidP="00970A9A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3B9D" w:rsidRPr="004F6499" w:rsidTr="00970A9A"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8215" w:type="dxa"/>
          </w:tcPr>
          <w:p w:rsidR="00273B9D" w:rsidRPr="004F6499" w:rsidRDefault="00273B9D" w:rsidP="00970A9A">
            <w:pPr>
              <w:jc w:val="both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Педагоги, администрация, социальные партнеры.</w:t>
            </w:r>
          </w:p>
        </w:tc>
      </w:tr>
      <w:tr w:rsidR="00273B9D" w:rsidRPr="004F6499" w:rsidTr="00970A9A">
        <w:trPr>
          <w:trHeight w:val="274"/>
        </w:trPr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 xml:space="preserve">Критерии реализации программы </w:t>
            </w:r>
          </w:p>
        </w:tc>
        <w:tc>
          <w:tcPr>
            <w:tcW w:w="8215" w:type="dxa"/>
          </w:tcPr>
          <w:p w:rsidR="00273B9D" w:rsidRPr="004F6499" w:rsidRDefault="00273B9D" w:rsidP="00970A9A">
            <w:pPr>
              <w:jc w:val="both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1. Оптимизация использования кадровых ресурсов.</w:t>
            </w:r>
          </w:p>
          <w:p w:rsidR="00273B9D" w:rsidRPr="004F6499" w:rsidRDefault="00273B9D" w:rsidP="00970A9A">
            <w:pPr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 xml:space="preserve">2. Обеспечение непрерывного профессионального образования. </w:t>
            </w:r>
          </w:p>
          <w:p w:rsidR="00273B9D" w:rsidRPr="004F6499" w:rsidRDefault="00273B9D" w:rsidP="00970A9A">
            <w:pPr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3. Изменение удовлетворенности образовательным процессом всех участников образовательного процесса.</w:t>
            </w:r>
          </w:p>
        </w:tc>
      </w:tr>
      <w:tr w:rsidR="00273B9D" w:rsidRPr="004F6499" w:rsidTr="00970A9A">
        <w:trPr>
          <w:trHeight w:val="847"/>
        </w:trPr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15" w:type="dxa"/>
            <w:vAlign w:val="center"/>
          </w:tcPr>
          <w:p w:rsidR="00273B9D" w:rsidRPr="004F6499" w:rsidRDefault="00273B9D" w:rsidP="00970A9A">
            <w:pPr>
              <w:jc w:val="center"/>
              <w:rPr>
                <w:sz w:val="24"/>
                <w:szCs w:val="24"/>
              </w:rPr>
            </w:pPr>
          </w:p>
          <w:p w:rsidR="00273B9D" w:rsidRPr="004F6499" w:rsidRDefault="009C79EC" w:rsidP="0097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</w:t>
            </w:r>
            <w:r w:rsidR="00273B9D" w:rsidRPr="004F6499">
              <w:rPr>
                <w:sz w:val="24"/>
                <w:szCs w:val="24"/>
              </w:rPr>
              <w:t xml:space="preserve"> средства.</w:t>
            </w:r>
          </w:p>
          <w:p w:rsidR="00273B9D" w:rsidRPr="004F6499" w:rsidRDefault="00273B9D" w:rsidP="00970A9A">
            <w:pPr>
              <w:rPr>
                <w:sz w:val="24"/>
                <w:szCs w:val="24"/>
              </w:rPr>
            </w:pPr>
          </w:p>
        </w:tc>
      </w:tr>
      <w:tr w:rsidR="00273B9D" w:rsidRPr="004F6499" w:rsidTr="00970A9A">
        <w:trPr>
          <w:trHeight w:val="847"/>
        </w:trPr>
        <w:tc>
          <w:tcPr>
            <w:tcW w:w="2241" w:type="dxa"/>
            <w:vAlign w:val="center"/>
          </w:tcPr>
          <w:p w:rsidR="00273B9D" w:rsidRPr="004F6499" w:rsidRDefault="00273B9D" w:rsidP="00970A9A">
            <w:pPr>
              <w:jc w:val="center"/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8215" w:type="dxa"/>
            <w:vAlign w:val="center"/>
          </w:tcPr>
          <w:p w:rsidR="00273B9D" w:rsidRPr="004F6499" w:rsidRDefault="00273B9D" w:rsidP="00970A9A">
            <w:pPr>
              <w:jc w:val="center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Педагогический совет</w:t>
            </w:r>
          </w:p>
          <w:p w:rsidR="00273B9D" w:rsidRPr="004F6499" w:rsidRDefault="00273B9D" w:rsidP="00970A9A">
            <w:pPr>
              <w:jc w:val="center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Методические объединения</w:t>
            </w:r>
          </w:p>
        </w:tc>
      </w:tr>
    </w:tbl>
    <w:p w:rsidR="00273B9D" w:rsidRDefault="00273B9D" w:rsidP="00970A9A">
      <w:pPr>
        <w:jc w:val="center"/>
        <w:rPr>
          <w:b/>
          <w:bCs/>
          <w:sz w:val="24"/>
          <w:szCs w:val="24"/>
        </w:rPr>
      </w:pPr>
    </w:p>
    <w:p w:rsidR="00273B9D" w:rsidRDefault="00273B9D" w:rsidP="00970A9A">
      <w:pPr>
        <w:jc w:val="center"/>
        <w:rPr>
          <w:b/>
          <w:bCs/>
          <w:sz w:val="24"/>
          <w:szCs w:val="24"/>
        </w:rPr>
      </w:pPr>
    </w:p>
    <w:p w:rsidR="00273B9D" w:rsidRDefault="00273B9D" w:rsidP="00970A9A">
      <w:pPr>
        <w:jc w:val="center"/>
        <w:rPr>
          <w:b/>
          <w:bCs/>
          <w:sz w:val="24"/>
          <w:szCs w:val="24"/>
        </w:rPr>
      </w:pPr>
    </w:p>
    <w:p w:rsidR="00273B9D" w:rsidRDefault="00273B9D" w:rsidP="00970A9A">
      <w:pPr>
        <w:jc w:val="center"/>
        <w:rPr>
          <w:b/>
          <w:bCs/>
          <w:sz w:val="24"/>
          <w:szCs w:val="24"/>
        </w:rPr>
      </w:pPr>
      <w:r w:rsidRPr="00FE5991">
        <w:rPr>
          <w:b/>
          <w:bCs/>
          <w:sz w:val="24"/>
          <w:szCs w:val="24"/>
        </w:rPr>
        <w:t>Функции участников мероприятий по укреплению кадрового потенциала</w:t>
      </w:r>
    </w:p>
    <w:p w:rsidR="00273B9D" w:rsidRPr="00FE5991" w:rsidRDefault="00273B9D" w:rsidP="00970A9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371"/>
      </w:tblGrid>
      <w:tr w:rsidR="00273B9D" w:rsidRPr="004F6499" w:rsidTr="00970A9A">
        <w:tc>
          <w:tcPr>
            <w:tcW w:w="3085" w:type="dxa"/>
            <w:vAlign w:val="center"/>
          </w:tcPr>
          <w:p w:rsidR="00273B9D" w:rsidRPr="004F6499" w:rsidRDefault="00273B9D" w:rsidP="00970A9A">
            <w:pPr>
              <w:rPr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>Администрация образовательного учреждения</w:t>
            </w:r>
          </w:p>
        </w:tc>
        <w:tc>
          <w:tcPr>
            <w:tcW w:w="7371" w:type="dxa"/>
          </w:tcPr>
          <w:p w:rsidR="00273B9D" w:rsidRPr="004F6499" w:rsidRDefault="00273B9D" w:rsidP="00970A9A">
            <w:pPr>
              <w:pStyle w:val="a9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Анализ работы школы,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определение приоритетных направлений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работы;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Подбор педагогических кадров.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Рациональное распределение педагогической нагрузки.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Определение уровня сформированности общепедагогических умений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 xml:space="preserve">учителей. </w:t>
            </w:r>
          </w:p>
          <w:p w:rsidR="00273B9D" w:rsidRPr="004F6499" w:rsidRDefault="00273B9D" w:rsidP="00970A9A">
            <w:pPr>
              <w:pStyle w:val="a9"/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Выявление профессиональных дефицитов учителей.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Повышение материально-технического обеспечения школы.</w:t>
            </w:r>
          </w:p>
          <w:p w:rsidR="00273B9D" w:rsidRPr="00575E9C" w:rsidRDefault="00273B9D" w:rsidP="00575E9C">
            <w:pPr>
              <w:pStyle w:val="a9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Создание условий для своевременного прохождения курсов повышения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квалификации, переподготовки руководящих и педагогических</w:t>
            </w:r>
            <w:r w:rsidR="00575E9C">
              <w:rPr>
                <w:sz w:val="24"/>
                <w:szCs w:val="24"/>
              </w:rPr>
              <w:t xml:space="preserve"> </w:t>
            </w:r>
            <w:r w:rsidRPr="00575E9C">
              <w:rPr>
                <w:sz w:val="24"/>
                <w:szCs w:val="24"/>
              </w:rPr>
              <w:t>работников школы.</w:t>
            </w:r>
          </w:p>
          <w:p w:rsidR="009C79EC" w:rsidRDefault="00273B9D" w:rsidP="00970A9A">
            <w:pPr>
              <w:pStyle w:val="a9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 xml:space="preserve">Проведение педагогических </w:t>
            </w:r>
            <w:r w:rsidR="009C79EC">
              <w:rPr>
                <w:sz w:val="24"/>
                <w:szCs w:val="24"/>
              </w:rPr>
              <w:t>советов, семинаров, конференций.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 xml:space="preserve"> Обобщение педагогического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опыта. Выдвижение педагогов для участия в конкурсах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профессионального мастерства.</w:t>
            </w:r>
          </w:p>
          <w:p w:rsidR="00273B9D" w:rsidRPr="00F730A1" w:rsidRDefault="00273B9D" w:rsidP="00F730A1">
            <w:pPr>
              <w:pStyle w:val="a9"/>
              <w:numPr>
                <w:ilvl w:val="0"/>
                <w:numId w:val="3"/>
              </w:numPr>
              <w:ind w:left="318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Внедрение новых эффективных способов работы с педагогическим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коллективом. Мотивация педагогов. Создание позитивного</w:t>
            </w:r>
            <w:r w:rsidR="00F730A1">
              <w:rPr>
                <w:sz w:val="24"/>
                <w:szCs w:val="24"/>
              </w:rPr>
              <w:t xml:space="preserve"> </w:t>
            </w:r>
            <w:r w:rsidRPr="00F730A1">
              <w:rPr>
                <w:sz w:val="24"/>
                <w:szCs w:val="24"/>
              </w:rPr>
              <w:t>эмоционального климата в коллективе.</w:t>
            </w:r>
          </w:p>
        </w:tc>
      </w:tr>
      <w:tr w:rsidR="00273B9D" w:rsidRPr="004F6499" w:rsidTr="00970A9A">
        <w:tc>
          <w:tcPr>
            <w:tcW w:w="3085" w:type="dxa"/>
            <w:vAlign w:val="center"/>
          </w:tcPr>
          <w:p w:rsidR="00273B9D" w:rsidRPr="004F6499" w:rsidRDefault="00575E9C" w:rsidP="00575E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Руководители </w:t>
            </w:r>
            <w:r w:rsidR="00273B9D" w:rsidRPr="004F6499">
              <w:rPr>
                <w:b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7371" w:type="dxa"/>
            <w:vAlign w:val="bottom"/>
          </w:tcPr>
          <w:p w:rsidR="00273B9D" w:rsidRPr="004F6499" w:rsidRDefault="00273B9D" w:rsidP="00970A9A">
            <w:pPr>
              <w:pStyle w:val="a9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Сбор информации для выявления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профессиональных дефицитов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учителей.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Подготовка методических рекомендаций для педагогов.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Обеспечение консультационно-методического сопровождения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педагогических работников школы через систему заседаний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методических объединений и взаимопосещение уроков.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Помощь учителям в разработке и апробации учебных занятий с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использованием новых технологий, форм и методов обучения.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Помощь учителям в выборе эффективных методик обучения.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Организация предметных недель, круглых столов, мастер-классов.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Организация наставничества для молодых педагогов.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Оказание помощи участникам профессиональных конкурсов.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Разработка и обработка новых педагогических форм, способов и</w:t>
            </w:r>
            <w:r w:rsidR="009C79EC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методов работы по реализации программы.</w:t>
            </w:r>
          </w:p>
        </w:tc>
      </w:tr>
      <w:tr w:rsidR="00273B9D" w:rsidRPr="004F6499" w:rsidTr="00970A9A">
        <w:tc>
          <w:tcPr>
            <w:tcW w:w="3085" w:type="dxa"/>
            <w:vAlign w:val="center"/>
          </w:tcPr>
          <w:p w:rsidR="00273B9D" w:rsidRPr="004F6499" w:rsidRDefault="00273B9D" w:rsidP="00970A9A">
            <w:pPr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 xml:space="preserve">Педагоги </w:t>
            </w:r>
            <w:r w:rsidR="009C79EC">
              <w:rPr>
                <w:b/>
                <w:sz w:val="24"/>
                <w:szCs w:val="24"/>
              </w:rPr>
              <w:t xml:space="preserve"> </w:t>
            </w:r>
          </w:p>
          <w:p w:rsidR="00273B9D" w:rsidRPr="004F6499" w:rsidRDefault="00273B9D" w:rsidP="00970A9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73B9D" w:rsidRPr="004F6499" w:rsidRDefault="00273B9D" w:rsidP="00970A9A">
            <w:pPr>
              <w:pStyle w:val="a9"/>
              <w:numPr>
                <w:ilvl w:val="0"/>
                <w:numId w:val="6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Выбор наиболее подходящего для себя пути повышения квалификации на основе самообразования.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6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Изучение педагогических достижений и лучших практик в преподавании предметов и подготовки к ОГЭ и ЕГЭ</w:t>
            </w:r>
            <w:r w:rsidR="009C79EC">
              <w:rPr>
                <w:sz w:val="24"/>
                <w:szCs w:val="24"/>
              </w:rPr>
              <w:t>, ВПР</w:t>
            </w:r>
            <w:r w:rsidRPr="004F6499">
              <w:rPr>
                <w:sz w:val="24"/>
                <w:szCs w:val="24"/>
              </w:rPr>
              <w:t>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6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Подбор  эффективных  форм  и  методов  обучения  с  целью  достижения нов</w:t>
            </w:r>
            <w:r w:rsidR="00575E9C">
              <w:rPr>
                <w:sz w:val="24"/>
                <w:szCs w:val="24"/>
              </w:rPr>
              <w:t xml:space="preserve">ых образовательных результатов </w:t>
            </w:r>
            <w:r w:rsidRPr="004F6499">
              <w:rPr>
                <w:sz w:val="24"/>
                <w:szCs w:val="24"/>
              </w:rPr>
              <w:t xml:space="preserve"> обучающихся.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6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Анализ собственных педагогических проблем.</w:t>
            </w:r>
          </w:p>
          <w:p w:rsidR="00273B9D" w:rsidRPr="009C79EC" w:rsidRDefault="00273B9D" w:rsidP="00970A9A">
            <w:pPr>
              <w:pStyle w:val="a9"/>
              <w:numPr>
                <w:ilvl w:val="0"/>
                <w:numId w:val="6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Участие в методических мероприятиях и профессиональных конкурсах в целях повышения профессиональной и предметной компетентности.</w:t>
            </w:r>
          </w:p>
        </w:tc>
      </w:tr>
    </w:tbl>
    <w:p w:rsidR="00273B9D" w:rsidRDefault="00EF271F" w:rsidP="00EF271F">
      <w:pPr>
        <w:tabs>
          <w:tab w:val="left" w:pos="0"/>
        </w:tabs>
        <w:jc w:val="right"/>
        <w:rPr>
          <w:i/>
          <w:sz w:val="24"/>
          <w:szCs w:val="24"/>
        </w:rPr>
      </w:pPr>
      <w:r w:rsidRPr="00EF271F">
        <w:rPr>
          <w:i/>
          <w:sz w:val="24"/>
          <w:szCs w:val="24"/>
        </w:rPr>
        <w:t>Приложение 1 (план прохождения курсовой подготовки педагогами)</w:t>
      </w:r>
    </w:p>
    <w:p w:rsidR="000F7947" w:rsidRPr="00EF271F" w:rsidRDefault="000F7947" w:rsidP="000F7947">
      <w:pPr>
        <w:tabs>
          <w:tab w:val="left" w:pos="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Приложение 2 (план повышения уровня квалификации педагогов)</w:t>
      </w:r>
    </w:p>
    <w:p w:rsidR="003C6BEC" w:rsidRDefault="003C6BEC" w:rsidP="00970A9A">
      <w:pPr>
        <w:ind w:left="120"/>
        <w:rPr>
          <w:b/>
          <w:bCs/>
          <w:sz w:val="24"/>
          <w:szCs w:val="24"/>
        </w:rPr>
      </w:pPr>
    </w:p>
    <w:p w:rsidR="00273B9D" w:rsidRPr="00FE5991" w:rsidRDefault="00273B9D" w:rsidP="00970A9A">
      <w:pPr>
        <w:ind w:left="120"/>
        <w:rPr>
          <w:b/>
          <w:sz w:val="24"/>
          <w:szCs w:val="24"/>
        </w:rPr>
      </w:pPr>
      <w:r w:rsidRPr="00FE5991">
        <w:rPr>
          <w:b/>
          <w:bCs/>
          <w:sz w:val="24"/>
          <w:szCs w:val="24"/>
        </w:rPr>
        <w:t>Ожидаемые результаты и риски внедрения программы профессионального учи</w:t>
      </w:r>
      <w:r>
        <w:rPr>
          <w:b/>
          <w:bCs/>
          <w:sz w:val="24"/>
          <w:szCs w:val="24"/>
        </w:rPr>
        <w:t xml:space="preserve">тельского роста </w:t>
      </w:r>
    </w:p>
    <w:p w:rsidR="00273B9D" w:rsidRPr="00FE5991" w:rsidRDefault="00273B9D" w:rsidP="00970A9A">
      <w:pPr>
        <w:ind w:left="100"/>
        <w:jc w:val="both"/>
        <w:rPr>
          <w:sz w:val="24"/>
          <w:szCs w:val="24"/>
        </w:rPr>
      </w:pPr>
      <w:r w:rsidRPr="00FE5991">
        <w:rPr>
          <w:i/>
          <w:iCs/>
          <w:sz w:val="24"/>
          <w:szCs w:val="24"/>
        </w:rPr>
        <w:t>Ожидаемые результаты:</w:t>
      </w:r>
    </w:p>
    <w:p w:rsidR="00273B9D" w:rsidRPr="00184013" w:rsidRDefault="00273B9D" w:rsidP="00970A9A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184013">
        <w:rPr>
          <w:sz w:val="24"/>
          <w:szCs w:val="24"/>
        </w:rPr>
        <w:t>ук</w:t>
      </w:r>
      <w:r>
        <w:rPr>
          <w:sz w:val="24"/>
          <w:szCs w:val="24"/>
        </w:rPr>
        <w:t>репление кадрового потенциала ОУ</w:t>
      </w:r>
      <w:r w:rsidRPr="00184013">
        <w:rPr>
          <w:sz w:val="24"/>
          <w:szCs w:val="24"/>
        </w:rPr>
        <w:t>;</w:t>
      </w:r>
    </w:p>
    <w:p w:rsidR="00273B9D" w:rsidRPr="00184013" w:rsidRDefault="00273B9D" w:rsidP="00970A9A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184013">
        <w:rPr>
          <w:sz w:val="24"/>
          <w:szCs w:val="24"/>
        </w:rPr>
        <w:t>создание системы индикаторов и показателей модели учительского роста;</w:t>
      </w:r>
    </w:p>
    <w:p w:rsidR="00273B9D" w:rsidRPr="00184013" w:rsidRDefault="00273B9D" w:rsidP="00970A9A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184013">
        <w:rPr>
          <w:sz w:val="24"/>
          <w:szCs w:val="24"/>
        </w:rPr>
        <w:t>создание системы профессионального роста педагогических работников, способствующей формированию профессиональных компетенций и привлечению молодых специалистов;</w:t>
      </w:r>
    </w:p>
    <w:p w:rsidR="00273B9D" w:rsidRPr="00184013" w:rsidRDefault="00273B9D" w:rsidP="00970A9A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184013">
        <w:rPr>
          <w:sz w:val="24"/>
          <w:szCs w:val="24"/>
        </w:rPr>
        <w:lastRenderedPageBreak/>
        <w:t>развитие системы взаимодействия с социумом в рамках реализации системно-деятельностного подхода;</w:t>
      </w:r>
    </w:p>
    <w:p w:rsidR="00273B9D" w:rsidRPr="00184013" w:rsidRDefault="00273B9D" w:rsidP="00970A9A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184013">
        <w:rPr>
          <w:sz w:val="24"/>
          <w:szCs w:val="24"/>
        </w:rPr>
        <w:t>создание службы мониторинга качества образования, компетентностей учителя;</w:t>
      </w:r>
    </w:p>
    <w:p w:rsidR="00273B9D" w:rsidRPr="00184013" w:rsidRDefault="00273B9D" w:rsidP="00970A9A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184013">
        <w:rPr>
          <w:sz w:val="24"/>
          <w:szCs w:val="24"/>
        </w:rPr>
        <w:t>повышение качества результатов образования;</w:t>
      </w:r>
    </w:p>
    <w:p w:rsidR="00273B9D" w:rsidRPr="00184013" w:rsidRDefault="00273B9D" w:rsidP="00970A9A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184013">
        <w:rPr>
          <w:sz w:val="24"/>
          <w:szCs w:val="24"/>
        </w:rPr>
        <w:t>положительная динамика основных показателей, характеризующих здоровье обучающихся и педагогов;</w:t>
      </w:r>
    </w:p>
    <w:p w:rsidR="00273B9D" w:rsidRPr="00184013" w:rsidRDefault="00273B9D" w:rsidP="00970A9A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184013">
        <w:rPr>
          <w:sz w:val="24"/>
          <w:szCs w:val="24"/>
        </w:rPr>
        <w:t>укрепление социального статуса учителя;</w:t>
      </w:r>
    </w:p>
    <w:p w:rsidR="00273B9D" w:rsidRPr="00A72285" w:rsidRDefault="00273B9D" w:rsidP="00970A9A">
      <w:pPr>
        <w:pStyle w:val="a9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72285">
        <w:rPr>
          <w:sz w:val="24"/>
          <w:szCs w:val="24"/>
        </w:rPr>
        <w:t>удовлетворенность всех участников образовательного процесса</w:t>
      </w:r>
      <w:r w:rsidR="009C79EC">
        <w:rPr>
          <w:sz w:val="24"/>
          <w:szCs w:val="24"/>
        </w:rPr>
        <w:t xml:space="preserve"> </w:t>
      </w:r>
      <w:r w:rsidRPr="00A72285">
        <w:rPr>
          <w:sz w:val="24"/>
          <w:szCs w:val="24"/>
        </w:rPr>
        <w:t>предоставляемыми услугами.</w:t>
      </w:r>
    </w:p>
    <w:p w:rsidR="00273B9D" w:rsidRPr="00FE5991" w:rsidRDefault="00273B9D" w:rsidP="00970A9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73B9D" w:rsidRPr="00FE5991" w:rsidRDefault="00273B9D" w:rsidP="00970A9A">
      <w:pPr>
        <w:ind w:left="100"/>
        <w:jc w:val="both"/>
        <w:rPr>
          <w:sz w:val="24"/>
          <w:szCs w:val="24"/>
        </w:rPr>
      </w:pPr>
      <w:r w:rsidRPr="00FE5991">
        <w:rPr>
          <w:i/>
          <w:iCs/>
          <w:sz w:val="24"/>
          <w:szCs w:val="24"/>
        </w:rPr>
        <w:t>Риски:</w:t>
      </w:r>
    </w:p>
    <w:p w:rsidR="00273B9D" w:rsidRPr="00184013" w:rsidRDefault="00273B9D" w:rsidP="00970A9A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 w:rsidRPr="00184013">
        <w:rPr>
          <w:sz w:val="24"/>
          <w:szCs w:val="24"/>
        </w:rPr>
        <w:t>неподготовленность педагогов к наблюдению за своей профессиональной деятельностью;</w:t>
      </w:r>
    </w:p>
    <w:p w:rsidR="00273B9D" w:rsidRPr="00184013" w:rsidRDefault="00273B9D" w:rsidP="00970A9A">
      <w:pPr>
        <w:pStyle w:val="a9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184013">
        <w:rPr>
          <w:sz w:val="24"/>
          <w:szCs w:val="24"/>
        </w:rPr>
        <w:t xml:space="preserve">недостаточная подготовленность педагогических кадров к работе в режиме реализации современных образовательных программ; </w:t>
      </w:r>
    </w:p>
    <w:p w:rsidR="00273B9D" w:rsidRPr="00184013" w:rsidRDefault="00273B9D" w:rsidP="00970A9A">
      <w:pPr>
        <w:pStyle w:val="a9"/>
        <w:numPr>
          <w:ilvl w:val="0"/>
          <w:numId w:val="25"/>
        </w:numPr>
        <w:tabs>
          <w:tab w:val="left" w:pos="709"/>
        </w:tabs>
        <w:ind w:right="1080"/>
        <w:rPr>
          <w:sz w:val="24"/>
          <w:szCs w:val="24"/>
        </w:rPr>
      </w:pPr>
      <w:r w:rsidRPr="00184013">
        <w:rPr>
          <w:sz w:val="24"/>
          <w:szCs w:val="24"/>
        </w:rPr>
        <w:t>отсутствие системности под</w:t>
      </w:r>
      <w:r>
        <w:rPr>
          <w:sz w:val="24"/>
          <w:szCs w:val="24"/>
        </w:rPr>
        <w:t>готовки педагогических кадров к аттестации;</w:t>
      </w:r>
    </w:p>
    <w:p w:rsidR="009C79EC" w:rsidRDefault="00273B9D" w:rsidP="00970A9A">
      <w:pPr>
        <w:pStyle w:val="a9"/>
        <w:numPr>
          <w:ilvl w:val="0"/>
          <w:numId w:val="25"/>
        </w:numPr>
        <w:rPr>
          <w:sz w:val="24"/>
          <w:szCs w:val="24"/>
        </w:rPr>
      </w:pPr>
      <w:r w:rsidRPr="00184013">
        <w:rPr>
          <w:sz w:val="24"/>
          <w:szCs w:val="24"/>
        </w:rPr>
        <w:t>низкая потребность учителя в повышении своего профессионального  мастерства;</w:t>
      </w:r>
    </w:p>
    <w:p w:rsidR="009C79EC" w:rsidRDefault="00273B9D" w:rsidP="00970A9A">
      <w:pPr>
        <w:pStyle w:val="a9"/>
        <w:numPr>
          <w:ilvl w:val="0"/>
          <w:numId w:val="25"/>
        </w:numPr>
        <w:rPr>
          <w:sz w:val="24"/>
          <w:szCs w:val="24"/>
        </w:rPr>
      </w:pPr>
      <w:r w:rsidRPr="009C79EC">
        <w:rPr>
          <w:sz w:val="24"/>
          <w:szCs w:val="24"/>
        </w:rPr>
        <w:t>отс</w:t>
      </w:r>
      <w:r w:rsidR="009C79EC" w:rsidRPr="009C79EC">
        <w:rPr>
          <w:sz w:val="24"/>
          <w:szCs w:val="24"/>
        </w:rPr>
        <w:t xml:space="preserve">утствие у учителей стремления к </w:t>
      </w:r>
      <w:r w:rsidRPr="009C79EC">
        <w:rPr>
          <w:sz w:val="24"/>
          <w:szCs w:val="24"/>
        </w:rPr>
        <w:t>самообразовательной деятельности;</w:t>
      </w:r>
    </w:p>
    <w:p w:rsidR="009C79EC" w:rsidRDefault="009C79EC" w:rsidP="00970A9A">
      <w:pPr>
        <w:ind w:left="120"/>
        <w:jc w:val="center"/>
        <w:rPr>
          <w:b/>
          <w:bCs/>
          <w:sz w:val="24"/>
          <w:szCs w:val="24"/>
        </w:rPr>
      </w:pPr>
    </w:p>
    <w:p w:rsidR="00273B9D" w:rsidRPr="00575E9C" w:rsidRDefault="00273B9D" w:rsidP="00970A9A">
      <w:pPr>
        <w:ind w:left="120"/>
        <w:jc w:val="center"/>
        <w:rPr>
          <w:b/>
          <w:bCs/>
          <w:sz w:val="28"/>
          <w:szCs w:val="28"/>
        </w:rPr>
      </w:pPr>
      <w:r w:rsidRPr="00575E9C">
        <w:rPr>
          <w:b/>
          <w:bCs/>
          <w:sz w:val="28"/>
          <w:szCs w:val="28"/>
        </w:rPr>
        <w:t xml:space="preserve">План внедрения программы профессионального учительского роста </w:t>
      </w:r>
    </w:p>
    <w:p w:rsidR="00273B9D" w:rsidRPr="00FE5991" w:rsidRDefault="00273B9D" w:rsidP="00970A9A">
      <w:pPr>
        <w:rPr>
          <w:b/>
          <w:bCs/>
          <w:sz w:val="24"/>
          <w:szCs w:val="24"/>
        </w:rPr>
      </w:pPr>
    </w:p>
    <w:p w:rsidR="00273B9D" w:rsidRPr="00FE5991" w:rsidRDefault="00273B9D" w:rsidP="000F7947">
      <w:pPr>
        <w:numPr>
          <w:ilvl w:val="0"/>
          <w:numId w:val="20"/>
        </w:numPr>
        <w:jc w:val="center"/>
        <w:rPr>
          <w:b/>
          <w:bCs/>
          <w:sz w:val="24"/>
          <w:szCs w:val="24"/>
        </w:rPr>
      </w:pPr>
      <w:r w:rsidRPr="00FE5991">
        <w:rPr>
          <w:b/>
          <w:bCs/>
          <w:sz w:val="24"/>
          <w:szCs w:val="24"/>
        </w:rPr>
        <w:t xml:space="preserve">Этап осмысления и принятия программы профессионального учительского роста руководством и педагогическим коллективом </w:t>
      </w:r>
      <w:r w:rsidRPr="00CA7643">
        <w:rPr>
          <w:b/>
          <w:sz w:val="24"/>
          <w:szCs w:val="24"/>
        </w:rPr>
        <w:t>образовательного учреждения</w:t>
      </w:r>
    </w:p>
    <w:p w:rsidR="00273B9D" w:rsidRPr="00FE5991" w:rsidRDefault="00273B9D" w:rsidP="00970A9A">
      <w:pPr>
        <w:ind w:left="120"/>
        <w:jc w:val="center"/>
        <w:rPr>
          <w:b/>
          <w:bCs/>
          <w:sz w:val="24"/>
          <w:szCs w:val="24"/>
        </w:rPr>
      </w:pPr>
    </w:p>
    <w:p w:rsidR="009C79EC" w:rsidRDefault="00273B9D" w:rsidP="00970A9A">
      <w:pPr>
        <w:tabs>
          <w:tab w:val="left" w:pos="2580"/>
        </w:tabs>
        <w:rPr>
          <w:sz w:val="24"/>
          <w:szCs w:val="24"/>
        </w:rPr>
      </w:pPr>
      <w:r w:rsidRPr="00FE5991">
        <w:rPr>
          <w:bCs/>
          <w:sz w:val="24"/>
          <w:szCs w:val="24"/>
        </w:rPr>
        <w:t xml:space="preserve">1. Анализ состояния профессионального уровня педагогических работников путем проведения внутришкольного мониторинга </w:t>
      </w:r>
    </w:p>
    <w:p w:rsidR="00273B9D" w:rsidRPr="00FE5991" w:rsidRDefault="00273B9D" w:rsidP="00970A9A">
      <w:pPr>
        <w:tabs>
          <w:tab w:val="left" w:pos="2580"/>
        </w:tabs>
        <w:rPr>
          <w:sz w:val="24"/>
          <w:szCs w:val="24"/>
        </w:rPr>
      </w:pPr>
      <w:r w:rsidRPr="00FE5991">
        <w:rPr>
          <w:sz w:val="24"/>
          <w:szCs w:val="24"/>
        </w:rPr>
        <w:t>2.Обсуждение результатов итог</w:t>
      </w:r>
      <w:r>
        <w:rPr>
          <w:sz w:val="24"/>
          <w:szCs w:val="24"/>
        </w:rPr>
        <w:t>овой аттестации, промежуточной</w:t>
      </w:r>
      <w:r w:rsidRPr="00FE5991">
        <w:rPr>
          <w:sz w:val="24"/>
          <w:szCs w:val="24"/>
        </w:rPr>
        <w:t xml:space="preserve">  аттестации   </w:t>
      </w:r>
      <w:r>
        <w:rPr>
          <w:sz w:val="24"/>
          <w:szCs w:val="24"/>
        </w:rPr>
        <w:t xml:space="preserve">обучающихся, </w:t>
      </w:r>
      <w:r w:rsidRPr="00FE5991">
        <w:rPr>
          <w:sz w:val="24"/>
          <w:szCs w:val="24"/>
        </w:rPr>
        <w:t xml:space="preserve">участия </w:t>
      </w:r>
      <w:r w:rsidR="00F730A1">
        <w:rPr>
          <w:sz w:val="24"/>
          <w:szCs w:val="24"/>
        </w:rPr>
        <w:t xml:space="preserve">в </w:t>
      </w:r>
      <w:r w:rsidRPr="00FE5991">
        <w:rPr>
          <w:sz w:val="24"/>
          <w:szCs w:val="24"/>
        </w:rPr>
        <w:t>олимпиадах, конкурса</w:t>
      </w:r>
      <w:r w:rsidR="009C79EC">
        <w:rPr>
          <w:sz w:val="24"/>
          <w:szCs w:val="24"/>
        </w:rPr>
        <w:t>х</w:t>
      </w:r>
      <w:r w:rsidR="00F730A1">
        <w:rPr>
          <w:sz w:val="24"/>
          <w:szCs w:val="24"/>
        </w:rPr>
        <w:t>, выступления</w:t>
      </w:r>
      <w:r w:rsidR="009C79EC">
        <w:rPr>
          <w:sz w:val="24"/>
          <w:szCs w:val="24"/>
        </w:rPr>
        <w:t xml:space="preserve"> на заседаниях педагогического совета</w:t>
      </w:r>
      <w:r w:rsidRPr="00FE5991">
        <w:rPr>
          <w:sz w:val="24"/>
          <w:szCs w:val="24"/>
        </w:rPr>
        <w:t>.</w:t>
      </w:r>
    </w:p>
    <w:p w:rsidR="00273B9D" w:rsidRPr="00FE5991" w:rsidRDefault="00273B9D" w:rsidP="00970A9A">
      <w:pPr>
        <w:tabs>
          <w:tab w:val="left" w:pos="2580"/>
        </w:tabs>
        <w:rPr>
          <w:b/>
          <w:bCs/>
          <w:sz w:val="24"/>
          <w:szCs w:val="24"/>
        </w:rPr>
      </w:pPr>
      <w:r w:rsidRPr="00FE5991">
        <w:rPr>
          <w:sz w:val="24"/>
          <w:szCs w:val="24"/>
        </w:rPr>
        <w:t>3.Проведени</w:t>
      </w:r>
      <w:r w:rsidR="009C79EC">
        <w:rPr>
          <w:sz w:val="24"/>
          <w:szCs w:val="24"/>
        </w:rPr>
        <w:t xml:space="preserve">е цикла методических семинаров для постановки  проблемы </w:t>
      </w:r>
      <w:r w:rsidRPr="00FE5991">
        <w:rPr>
          <w:sz w:val="24"/>
          <w:szCs w:val="24"/>
        </w:rPr>
        <w:t xml:space="preserve">  необходимости создания  в школе   условий   для   повышения   профессиональной компетентности педагогов с целью повышения качества образования.</w:t>
      </w:r>
    </w:p>
    <w:p w:rsidR="00273B9D" w:rsidRPr="00184013" w:rsidRDefault="00273B9D" w:rsidP="00970A9A">
      <w:pPr>
        <w:tabs>
          <w:tab w:val="left" w:pos="2580"/>
        </w:tabs>
        <w:rPr>
          <w:b/>
          <w:bCs/>
          <w:sz w:val="24"/>
          <w:szCs w:val="24"/>
        </w:rPr>
      </w:pPr>
    </w:p>
    <w:p w:rsidR="00273B9D" w:rsidRPr="00FE5991" w:rsidRDefault="00273B9D" w:rsidP="00970A9A">
      <w:pPr>
        <w:tabs>
          <w:tab w:val="left" w:pos="2580"/>
        </w:tabs>
        <w:jc w:val="center"/>
        <w:rPr>
          <w:b/>
          <w:bCs/>
          <w:sz w:val="24"/>
          <w:szCs w:val="24"/>
        </w:rPr>
      </w:pPr>
      <w:r w:rsidRPr="00FE5991">
        <w:rPr>
          <w:b/>
          <w:bCs/>
          <w:sz w:val="24"/>
          <w:szCs w:val="24"/>
          <w:lang w:val="en-US"/>
        </w:rPr>
        <w:t>II</w:t>
      </w:r>
      <w:r w:rsidRPr="00FE5991">
        <w:rPr>
          <w:b/>
          <w:bCs/>
          <w:sz w:val="24"/>
          <w:szCs w:val="24"/>
        </w:rPr>
        <w:t xml:space="preserve">. Этап адаптации </w:t>
      </w:r>
      <w:r>
        <w:rPr>
          <w:b/>
          <w:bCs/>
          <w:sz w:val="24"/>
          <w:szCs w:val="24"/>
        </w:rPr>
        <w:t>программы</w:t>
      </w:r>
      <w:r w:rsidRPr="00FE5991">
        <w:rPr>
          <w:b/>
          <w:bCs/>
          <w:sz w:val="24"/>
          <w:szCs w:val="24"/>
        </w:rPr>
        <w:t xml:space="preserve"> к условиям (внешним и внутренним) </w:t>
      </w:r>
      <w:r w:rsidR="00813DE1">
        <w:rPr>
          <w:b/>
          <w:sz w:val="24"/>
          <w:szCs w:val="24"/>
        </w:rPr>
        <w:t>образовательной организации</w:t>
      </w:r>
    </w:p>
    <w:p w:rsidR="00273B9D" w:rsidRPr="00FE5991" w:rsidRDefault="00273B9D" w:rsidP="00970A9A">
      <w:pPr>
        <w:tabs>
          <w:tab w:val="left" w:pos="2580"/>
        </w:tabs>
        <w:rPr>
          <w:b/>
          <w:bCs/>
          <w:sz w:val="24"/>
          <w:szCs w:val="24"/>
        </w:rPr>
      </w:pPr>
    </w:p>
    <w:p w:rsidR="00273B9D" w:rsidRPr="00FE5991" w:rsidRDefault="00273B9D" w:rsidP="00970A9A">
      <w:pPr>
        <w:ind w:right="120"/>
        <w:rPr>
          <w:sz w:val="24"/>
          <w:szCs w:val="24"/>
        </w:rPr>
      </w:pPr>
      <w:r w:rsidRPr="00FE5991">
        <w:rPr>
          <w:sz w:val="24"/>
          <w:szCs w:val="24"/>
        </w:rPr>
        <w:t>1.Проведение анализа конкретных условий деятельности школы:</w:t>
      </w:r>
    </w:p>
    <w:p w:rsidR="00273B9D" w:rsidRPr="005C1C03" w:rsidRDefault="00273B9D" w:rsidP="00970A9A">
      <w:pPr>
        <w:ind w:right="120"/>
        <w:rPr>
          <w:sz w:val="24"/>
          <w:szCs w:val="24"/>
        </w:rPr>
      </w:pPr>
      <w:r w:rsidRPr="00FE5991">
        <w:rPr>
          <w:sz w:val="24"/>
          <w:szCs w:val="24"/>
        </w:rPr>
        <w:t>- особенности микрорайона школы,</w:t>
      </w:r>
      <w:r w:rsidR="00970A9A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наличие учреждений</w:t>
      </w:r>
      <w:r w:rsidR="00970A9A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образования, культу</w:t>
      </w:r>
      <w:r w:rsidR="00813DE1">
        <w:rPr>
          <w:sz w:val="24"/>
          <w:szCs w:val="24"/>
        </w:rPr>
        <w:t>ры, спорта,</w:t>
      </w:r>
      <w:r w:rsidR="00970A9A">
        <w:rPr>
          <w:sz w:val="24"/>
          <w:szCs w:val="24"/>
        </w:rPr>
        <w:t xml:space="preserve"> </w:t>
      </w:r>
      <w:r w:rsidR="00813DE1">
        <w:rPr>
          <w:sz w:val="24"/>
          <w:szCs w:val="24"/>
        </w:rPr>
        <w:t>с которыми построено</w:t>
      </w:r>
      <w:r w:rsidRPr="00FE5991">
        <w:rPr>
          <w:sz w:val="24"/>
          <w:szCs w:val="24"/>
        </w:rPr>
        <w:t xml:space="preserve"> сетевое взаимодействие;</w:t>
      </w:r>
    </w:p>
    <w:p w:rsidR="00273B9D" w:rsidRPr="00FE5991" w:rsidRDefault="00273B9D" w:rsidP="00970A9A">
      <w:pPr>
        <w:ind w:right="120"/>
        <w:rPr>
          <w:sz w:val="24"/>
          <w:szCs w:val="24"/>
        </w:rPr>
      </w:pPr>
      <w:r w:rsidRPr="00FE5991">
        <w:rPr>
          <w:sz w:val="24"/>
          <w:szCs w:val="24"/>
        </w:rPr>
        <w:t>- особенности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ученического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контингента:</w:t>
      </w:r>
    </w:p>
    <w:p w:rsidR="00273B9D" w:rsidRPr="00FE5991" w:rsidRDefault="00273B9D" w:rsidP="00970A9A">
      <w:pPr>
        <w:ind w:right="120"/>
        <w:rPr>
          <w:sz w:val="24"/>
          <w:szCs w:val="24"/>
        </w:rPr>
      </w:pPr>
      <w:r>
        <w:rPr>
          <w:sz w:val="24"/>
          <w:szCs w:val="24"/>
        </w:rPr>
        <w:t>- н</w:t>
      </w:r>
      <w:r w:rsidRPr="00FE5991">
        <w:rPr>
          <w:sz w:val="24"/>
          <w:szCs w:val="24"/>
        </w:rPr>
        <w:t>аличие подвоза</w:t>
      </w:r>
      <w:r w:rsidR="00575E9C">
        <w:rPr>
          <w:sz w:val="24"/>
          <w:szCs w:val="24"/>
        </w:rPr>
        <w:t xml:space="preserve"> школьников</w:t>
      </w:r>
      <w:r w:rsidRPr="00FE5991">
        <w:rPr>
          <w:sz w:val="24"/>
          <w:szCs w:val="24"/>
        </w:rPr>
        <w:t>, наличие обучающихся с ОВЗ;</w:t>
      </w:r>
    </w:p>
    <w:p w:rsidR="00273B9D" w:rsidRPr="00FE5991" w:rsidRDefault="00273B9D" w:rsidP="00970A9A">
      <w:pPr>
        <w:ind w:right="120"/>
        <w:rPr>
          <w:sz w:val="24"/>
          <w:szCs w:val="24"/>
        </w:rPr>
      </w:pPr>
      <w:r w:rsidRPr="00FE5991">
        <w:rPr>
          <w:sz w:val="24"/>
          <w:szCs w:val="24"/>
        </w:rPr>
        <w:t>- особенности  педагогического  коллектива:  возрастной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состав,   наличие   учителей   по   профилю,   уровень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квалификации, результаты аттестации.</w:t>
      </w:r>
    </w:p>
    <w:p w:rsidR="00273B9D" w:rsidRPr="005C1C03" w:rsidRDefault="00273B9D" w:rsidP="00970A9A">
      <w:pPr>
        <w:ind w:right="120"/>
        <w:rPr>
          <w:sz w:val="24"/>
          <w:szCs w:val="24"/>
        </w:rPr>
      </w:pPr>
    </w:p>
    <w:p w:rsidR="00273B9D" w:rsidRPr="00184013" w:rsidRDefault="00273B9D" w:rsidP="00970A9A">
      <w:pPr>
        <w:ind w:right="120"/>
        <w:rPr>
          <w:sz w:val="24"/>
          <w:szCs w:val="24"/>
        </w:rPr>
      </w:pPr>
      <w:r w:rsidRPr="00FE5991">
        <w:rPr>
          <w:sz w:val="24"/>
          <w:szCs w:val="24"/>
        </w:rPr>
        <w:t>2.Обсуждение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действующей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модели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повышения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квалификации:  сильные  и  слабые  стороны,  опыт  и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проблемы.</w:t>
      </w:r>
    </w:p>
    <w:p w:rsidR="00273B9D" w:rsidRPr="00FE5991" w:rsidRDefault="00273B9D" w:rsidP="00970A9A">
      <w:pPr>
        <w:ind w:right="120"/>
        <w:rPr>
          <w:sz w:val="24"/>
          <w:szCs w:val="24"/>
        </w:rPr>
      </w:pPr>
      <w:r w:rsidRPr="00FE5991">
        <w:rPr>
          <w:sz w:val="24"/>
          <w:szCs w:val="24"/>
        </w:rPr>
        <w:t>3.Подготовка  к  внедрению  модели  учительского  роста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как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необходимому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условию</w:t>
      </w:r>
    </w:p>
    <w:p w:rsidR="00273B9D" w:rsidRPr="00FE5991" w:rsidRDefault="00813DE1" w:rsidP="00970A9A">
      <w:pPr>
        <w:ind w:right="120"/>
        <w:rPr>
          <w:b/>
          <w:bCs/>
          <w:sz w:val="24"/>
          <w:szCs w:val="24"/>
        </w:rPr>
      </w:pPr>
      <w:r>
        <w:rPr>
          <w:sz w:val="24"/>
          <w:szCs w:val="24"/>
        </w:rPr>
        <w:t>у</w:t>
      </w:r>
      <w:r w:rsidR="00273B9D" w:rsidRPr="00FE5991">
        <w:rPr>
          <w:sz w:val="24"/>
          <w:szCs w:val="24"/>
        </w:rPr>
        <w:t>спешности</w:t>
      </w:r>
      <w:r>
        <w:rPr>
          <w:sz w:val="24"/>
          <w:szCs w:val="24"/>
        </w:rPr>
        <w:t xml:space="preserve"> </w:t>
      </w:r>
      <w:r w:rsidR="00273B9D" w:rsidRPr="00FE5991">
        <w:rPr>
          <w:sz w:val="24"/>
          <w:szCs w:val="24"/>
        </w:rPr>
        <w:t>профессиональной деятельности.</w:t>
      </w:r>
    </w:p>
    <w:p w:rsidR="00813DE1" w:rsidRDefault="00813DE1" w:rsidP="00970A9A">
      <w:pPr>
        <w:ind w:left="100"/>
        <w:rPr>
          <w:sz w:val="24"/>
          <w:szCs w:val="24"/>
          <w:u w:val="single"/>
        </w:rPr>
      </w:pPr>
    </w:p>
    <w:p w:rsidR="00813DE1" w:rsidRDefault="00813DE1" w:rsidP="00970A9A">
      <w:pPr>
        <w:ind w:left="100"/>
        <w:rPr>
          <w:sz w:val="24"/>
          <w:szCs w:val="24"/>
          <w:u w:val="single"/>
        </w:rPr>
      </w:pPr>
    </w:p>
    <w:p w:rsidR="00273B9D" w:rsidRDefault="00575E9C" w:rsidP="00970A9A">
      <w:pPr>
        <w:ind w:left="100"/>
        <w:rPr>
          <w:b/>
          <w:sz w:val="24"/>
          <w:szCs w:val="24"/>
        </w:rPr>
      </w:pPr>
      <w:r w:rsidRPr="00575E9C">
        <w:rPr>
          <w:b/>
          <w:sz w:val="24"/>
          <w:szCs w:val="24"/>
        </w:rPr>
        <w:t xml:space="preserve">III. </w:t>
      </w:r>
      <w:r w:rsidR="00273B9D" w:rsidRPr="00575E9C">
        <w:rPr>
          <w:b/>
          <w:sz w:val="24"/>
          <w:szCs w:val="24"/>
        </w:rPr>
        <w:t>Формирование системы поддержки профессионального</w:t>
      </w:r>
      <w:r w:rsidR="00813DE1" w:rsidRPr="00575E9C">
        <w:rPr>
          <w:b/>
          <w:sz w:val="24"/>
          <w:szCs w:val="24"/>
        </w:rPr>
        <w:t xml:space="preserve"> роста педагогов, способствующей</w:t>
      </w:r>
      <w:r w:rsidR="00273B9D" w:rsidRPr="00575E9C">
        <w:rPr>
          <w:b/>
          <w:sz w:val="24"/>
          <w:szCs w:val="24"/>
        </w:rPr>
        <w:t xml:space="preserve"> работе с различными категориями обучающихся</w:t>
      </w:r>
    </w:p>
    <w:p w:rsidR="00575E9C" w:rsidRPr="00575E9C" w:rsidRDefault="00575E9C" w:rsidP="00970A9A">
      <w:pPr>
        <w:ind w:left="100"/>
        <w:rPr>
          <w:b/>
          <w:sz w:val="24"/>
          <w:szCs w:val="24"/>
        </w:rPr>
      </w:pPr>
    </w:p>
    <w:p w:rsidR="00273B9D" w:rsidRPr="00FE5991" w:rsidRDefault="00273B9D" w:rsidP="00970A9A">
      <w:pPr>
        <w:rPr>
          <w:i/>
          <w:sz w:val="24"/>
          <w:szCs w:val="24"/>
        </w:rPr>
      </w:pPr>
      <w:r w:rsidRPr="00FE5991">
        <w:rPr>
          <w:sz w:val="24"/>
          <w:szCs w:val="24"/>
        </w:rPr>
        <w:t xml:space="preserve">1. </w:t>
      </w:r>
      <w:r w:rsidRPr="00FE5991">
        <w:rPr>
          <w:i/>
          <w:sz w:val="24"/>
          <w:szCs w:val="24"/>
        </w:rPr>
        <w:t>Профессиональный рост педагогов</w:t>
      </w:r>
    </w:p>
    <w:p w:rsidR="00273B9D" w:rsidRPr="00FE5991" w:rsidRDefault="00273B9D" w:rsidP="00970A9A">
      <w:pPr>
        <w:pStyle w:val="aa"/>
        <w:suppressAutoHyphens/>
        <w:jc w:val="left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>- Внедрение индивидуальных планов профессионального развития педагога в зависим</w:t>
      </w:r>
      <w:r w:rsidR="00F730A1">
        <w:rPr>
          <w:b w:val="0"/>
          <w:bCs w:val="0"/>
          <w:sz w:val="24"/>
        </w:rPr>
        <w:t>ости от дефицитов, затруднений;</w:t>
      </w:r>
    </w:p>
    <w:p w:rsidR="00273B9D" w:rsidRPr="00FE5991" w:rsidRDefault="00273B9D" w:rsidP="00970A9A">
      <w:pPr>
        <w:pStyle w:val="aa"/>
        <w:suppressAutoHyphens/>
        <w:jc w:val="left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 xml:space="preserve">- определение </w:t>
      </w:r>
      <w:r w:rsidR="00F730A1">
        <w:rPr>
          <w:b w:val="0"/>
          <w:bCs w:val="0"/>
          <w:sz w:val="24"/>
        </w:rPr>
        <w:t>актуальных методических проблем;</w:t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bCs/>
          <w:sz w:val="24"/>
          <w:szCs w:val="24"/>
        </w:rPr>
        <w:lastRenderedPageBreak/>
        <w:t>- повышение квалификации педагогов</w:t>
      </w:r>
      <w:r w:rsidR="00F730A1">
        <w:rPr>
          <w:bCs/>
          <w:sz w:val="24"/>
          <w:szCs w:val="24"/>
        </w:rPr>
        <w:t>;</w:t>
      </w:r>
      <w:r w:rsidRPr="00FE5991">
        <w:rPr>
          <w:bCs/>
          <w:sz w:val="24"/>
          <w:szCs w:val="24"/>
        </w:rPr>
        <w:t xml:space="preserve"> </w:t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-тематические педсоветы по актуальным проблемам</w:t>
      </w:r>
      <w:r w:rsidR="00F730A1">
        <w:rPr>
          <w:sz w:val="24"/>
          <w:szCs w:val="24"/>
        </w:rPr>
        <w:t>;</w:t>
      </w:r>
    </w:p>
    <w:p w:rsidR="00273B9D" w:rsidRPr="00FE5991" w:rsidRDefault="00273B9D" w:rsidP="00970A9A">
      <w:pPr>
        <w:rPr>
          <w:bCs/>
          <w:sz w:val="24"/>
          <w:szCs w:val="24"/>
        </w:rPr>
      </w:pPr>
      <w:r w:rsidRPr="00FE5991">
        <w:rPr>
          <w:bCs/>
          <w:sz w:val="24"/>
          <w:szCs w:val="24"/>
        </w:rPr>
        <w:t>- открытые уроки</w:t>
      </w:r>
      <w:r w:rsidR="00F730A1">
        <w:rPr>
          <w:bCs/>
          <w:sz w:val="24"/>
          <w:szCs w:val="24"/>
        </w:rPr>
        <w:t>;</w:t>
      </w:r>
    </w:p>
    <w:p w:rsidR="00273B9D" w:rsidRPr="00FE5991" w:rsidRDefault="00273B9D" w:rsidP="00970A9A">
      <w:pPr>
        <w:pStyle w:val="aa"/>
        <w:suppressAutoHyphens/>
        <w:jc w:val="both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>- посещение мастер-классов и открытых уроков эффективных педагогов в других ОО (по возможности)</w:t>
      </w:r>
      <w:r w:rsidR="00F730A1">
        <w:rPr>
          <w:b w:val="0"/>
          <w:bCs w:val="0"/>
          <w:sz w:val="24"/>
        </w:rPr>
        <w:t>;</w:t>
      </w:r>
    </w:p>
    <w:p w:rsidR="00273B9D" w:rsidRDefault="00273B9D" w:rsidP="00970A9A">
      <w:pPr>
        <w:pStyle w:val="aa"/>
        <w:suppressAutoHyphens/>
        <w:jc w:val="left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>- проведение регулярного группового анализа и обсуждения педагогами</w:t>
      </w:r>
      <w:r w:rsidR="00813DE1">
        <w:rPr>
          <w:b w:val="0"/>
          <w:bCs w:val="0"/>
          <w:sz w:val="24"/>
        </w:rPr>
        <w:t xml:space="preserve"> </w:t>
      </w:r>
      <w:r w:rsidRPr="00FE5991">
        <w:rPr>
          <w:b w:val="0"/>
          <w:bCs w:val="0"/>
          <w:sz w:val="24"/>
        </w:rPr>
        <w:t xml:space="preserve">результатов, достижений и проблем </w:t>
      </w:r>
      <w:r w:rsidR="00813DE1">
        <w:rPr>
          <w:b w:val="0"/>
          <w:bCs w:val="0"/>
          <w:sz w:val="24"/>
        </w:rPr>
        <w:t xml:space="preserve">в </w:t>
      </w:r>
      <w:r w:rsidRPr="00FE5991">
        <w:rPr>
          <w:b w:val="0"/>
          <w:bCs w:val="0"/>
          <w:sz w:val="24"/>
        </w:rPr>
        <w:t>преподавании (методические объединения, педсоветы)</w:t>
      </w:r>
      <w:r w:rsidR="00F730A1">
        <w:rPr>
          <w:b w:val="0"/>
          <w:bCs w:val="0"/>
          <w:sz w:val="24"/>
        </w:rPr>
        <w:t>.</w:t>
      </w:r>
    </w:p>
    <w:p w:rsidR="00575E9C" w:rsidRPr="002C6AFD" w:rsidRDefault="00575E9C" w:rsidP="00970A9A">
      <w:pPr>
        <w:pStyle w:val="aa"/>
        <w:suppressAutoHyphens/>
        <w:jc w:val="left"/>
        <w:rPr>
          <w:b w:val="0"/>
          <w:bCs w:val="0"/>
          <w:sz w:val="24"/>
        </w:rPr>
      </w:pPr>
    </w:p>
    <w:p w:rsidR="00273B9D" w:rsidRPr="00FE5991" w:rsidRDefault="00273B9D" w:rsidP="00970A9A">
      <w:pPr>
        <w:rPr>
          <w:bCs/>
          <w:sz w:val="24"/>
          <w:szCs w:val="24"/>
        </w:rPr>
      </w:pPr>
      <w:r w:rsidRPr="00FE5991">
        <w:rPr>
          <w:sz w:val="24"/>
          <w:szCs w:val="24"/>
        </w:rPr>
        <w:t xml:space="preserve">2.  </w:t>
      </w:r>
      <w:r w:rsidRPr="00FE5991">
        <w:rPr>
          <w:i/>
          <w:sz w:val="24"/>
          <w:szCs w:val="24"/>
        </w:rPr>
        <w:t>Увеличение доли педагогических работников, имеющих высшую и первую категории</w:t>
      </w:r>
    </w:p>
    <w:p w:rsidR="00273B9D" w:rsidRPr="00FE5991" w:rsidRDefault="00273B9D" w:rsidP="00970A9A">
      <w:pPr>
        <w:pStyle w:val="aa"/>
        <w:suppressAutoHyphens/>
        <w:jc w:val="both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>- Мотивация учителей школы на повыш</w:t>
      </w:r>
      <w:r w:rsidR="00F730A1">
        <w:rPr>
          <w:b w:val="0"/>
          <w:bCs w:val="0"/>
          <w:sz w:val="24"/>
        </w:rPr>
        <w:t>ение квалификационных категорий;</w:t>
      </w:r>
      <w:r w:rsidRPr="00FE5991">
        <w:rPr>
          <w:b w:val="0"/>
          <w:bCs w:val="0"/>
          <w:sz w:val="24"/>
        </w:rPr>
        <w:t xml:space="preserve"> </w:t>
      </w:r>
    </w:p>
    <w:p w:rsidR="00273B9D" w:rsidRDefault="00273B9D" w:rsidP="00970A9A">
      <w:pPr>
        <w:pStyle w:val="aa"/>
        <w:suppressAutoHyphens/>
        <w:jc w:val="left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>- сопровождение педагогических работников в период прохождения аттестации.</w:t>
      </w:r>
    </w:p>
    <w:p w:rsidR="00575E9C" w:rsidRPr="00FE5991" w:rsidRDefault="00575E9C" w:rsidP="00970A9A">
      <w:pPr>
        <w:pStyle w:val="aa"/>
        <w:suppressAutoHyphens/>
        <w:jc w:val="left"/>
        <w:rPr>
          <w:b w:val="0"/>
          <w:bCs w:val="0"/>
          <w:sz w:val="24"/>
        </w:rPr>
      </w:pPr>
    </w:p>
    <w:p w:rsidR="00273B9D" w:rsidRPr="00FE5991" w:rsidRDefault="00273B9D" w:rsidP="00970A9A">
      <w:pPr>
        <w:pStyle w:val="aa"/>
        <w:suppressAutoHyphens/>
        <w:jc w:val="left"/>
        <w:rPr>
          <w:b w:val="0"/>
          <w:sz w:val="24"/>
        </w:rPr>
      </w:pPr>
      <w:r w:rsidRPr="00FE5991">
        <w:rPr>
          <w:b w:val="0"/>
          <w:bCs w:val="0"/>
          <w:sz w:val="24"/>
        </w:rPr>
        <w:t xml:space="preserve">3. </w:t>
      </w:r>
      <w:r w:rsidRPr="00FE5991">
        <w:rPr>
          <w:b w:val="0"/>
          <w:i/>
          <w:sz w:val="24"/>
        </w:rPr>
        <w:t>Вовлечение педагогических работников в инновационную деятельность и участие в конкурсах профессионального мастерства</w:t>
      </w:r>
    </w:p>
    <w:p w:rsidR="00273B9D" w:rsidRDefault="00273B9D" w:rsidP="00970A9A">
      <w:pPr>
        <w:pStyle w:val="aa"/>
        <w:suppressAutoHyphens/>
        <w:jc w:val="left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>- Мотивирование учителей школы на участие в инновационной работе и распространению педагогического опыта</w:t>
      </w:r>
      <w:r w:rsidR="00F730A1">
        <w:rPr>
          <w:b w:val="0"/>
          <w:bCs w:val="0"/>
          <w:sz w:val="24"/>
        </w:rPr>
        <w:t>.</w:t>
      </w:r>
    </w:p>
    <w:p w:rsidR="00575E9C" w:rsidRPr="00FE5991" w:rsidRDefault="00575E9C" w:rsidP="00970A9A">
      <w:pPr>
        <w:pStyle w:val="aa"/>
        <w:suppressAutoHyphens/>
        <w:jc w:val="left"/>
        <w:rPr>
          <w:b w:val="0"/>
          <w:bCs w:val="0"/>
          <w:sz w:val="24"/>
        </w:rPr>
      </w:pPr>
    </w:p>
    <w:p w:rsidR="00273B9D" w:rsidRPr="00FE5991" w:rsidRDefault="00273B9D" w:rsidP="00970A9A">
      <w:pPr>
        <w:pStyle w:val="aa"/>
        <w:suppressAutoHyphens/>
        <w:jc w:val="left"/>
        <w:rPr>
          <w:b w:val="0"/>
          <w:sz w:val="24"/>
        </w:rPr>
      </w:pPr>
      <w:r w:rsidRPr="00FE5991">
        <w:rPr>
          <w:b w:val="0"/>
          <w:sz w:val="24"/>
        </w:rPr>
        <w:t xml:space="preserve">4. </w:t>
      </w:r>
      <w:r w:rsidRPr="00FE5991">
        <w:rPr>
          <w:b w:val="0"/>
          <w:i/>
          <w:sz w:val="24"/>
        </w:rPr>
        <w:t>Организация комплексной оценки педагогической деятельности учителя</w:t>
      </w:r>
    </w:p>
    <w:p w:rsidR="00273B9D" w:rsidRPr="00FE5991" w:rsidRDefault="00273B9D" w:rsidP="00970A9A">
      <w:pPr>
        <w:pStyle w:val="aa"/>
        <w:suppressAutoHyphens/>
        <w:jc w:val="both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 xml:space="preserve">- Отчеты учителей по </w:t>
      </w:r>
      <w:r w:rsidR="00F730A1">
        <w:rPr>
          <w:b w:val="0"/>
          <w:bCs w:val="0"/>
          <w:sz w:val="24"/>
        </w:rPr>
        <w:t>итогам четвертей, учебного года;</w:t>
      </w:r>
      <w:r w:rsidRPr="00FE5991">
        <w:rPr>
          <w:b w:val="0"/>
          <w:bCs w:val="0"/>
          <w:sz w:val="24"/>
        </w:rPr>
        <w:t xml:space="preserve"> </w:t>
      </w:r>
    </w:p>
    <w:p w:rsidR="00273B9D" w:rsidRPr="00FE5991" w:rsidRDefault="00273B9D" w:rsidP="00970A9A">
      <w:pPr>
        <w:pStyle w:val="aa"/>
        <w:suppressAutoHyphens/>
        <w:jc w:val="both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>- собеседование по пред</w:t>
      </w:r>
      <w:r w:rsidR="00F730A1">
        <w:rPr>
          <w:b w:val="0"/>
          <w:bCs w:val="0"/>
          <w:sz w:val="24"/>
        </w:rPr>
        <w:t>варительным итогам успеваемости;</w:t>
      </w:r>
      <w:r w:rsidRPr="00FE5991">
        <w:rPr>
          <w:b w:val="0"/>
          <w:bCs w:val="0"/>
          <w:sz w:val="24"/>
        </w:rPr>
        <w:t xml:space="preserve"> </w:t>
      </w:r>
    </w:p>
    <w:p w:rsidR="00273B9D" w:rsidRPr="00FE5991" w:rsidRDefault="00273B9D" w:rsidP="00970A9A">
      <w:pPr>
        <w:pStyle w:val="aa"/>
        <w:suppressAutoHyphens/>
        <w:jc w:val="both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>-</w:t>
      </w:r>
      <w:r w:rsidR="00F730A1">
        <w:rPr>
          <w:b w:val="0"/>
          <w:bCs w:val="0"/>
          <w:sz w:val="24"/>
        </w:rPr>
        <w:t xml:space="preserve"> самообследование деятельности;</w:t>
      </w:r>
    </w:p>
    <w:p w:rsidR="00273B9D" w:rsidRPr="00FE5991" w:rsidRDefault="00F730A1" w:rsidP="00970A9A">
      <w:pPr>
        <w:pStyle w:val="aa"/>
        <w:suppressAutoHyphens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портфолио учителя;</w:t>
      </w:r>
    </w:p>
    <w:p w:rsidR="00273B9D" w:rsidRDefault="00273B9D" w:rsidP="00970A9A">
      <w:pPr>
        <w:pStyle w:val="aa"/>
        <w:suppressAutoHyphens/>
        <w:jc w:val="left"/>
        <w:rPr>
          <w:b w:val="0"/>
          <w:bCs w:val="0"/>
          <w:sz w:val="24"/>
        </w:rPr>
      </w:pPr>
      <w:r w:rsidRPr="00FE5991">
        <w:rPr>
          <w:b w:val="0"/>
          <w:bCs w:val="0"/>
          <w:sz w:val="24"/>
        </w:rPr>
        <w:t>- разработка профессиональных сайтов</w:t>
      </w:r>
      <w:r w:rsidR="00F730A1">
        <w:rPr>
          <w:b w:val="0"/>
          <w:bCs w:val="0"/>
          <w:sz w:val="24"/>
        </w:rPr>
        <w:t>.</w:t>
      </w:r>
    </w:p>
    <w:p w:rsidR="00575E9C" w:rsidRPr="002C6AFD" w:rsidRDefault="00575E9C" w:rsidP="00970A9A">
      <w:pPr>
        <w:pStyle w:val="aa"/>
        <w:suppressAutoHyphens/>
        <w:jc w:val="left"/>
        <w:rPr>
          <w:b w:val="0"/>
          <w:bCs w:val="0"/>
          <w:sz w:val="24"/>
        </w:rPr>
      </w:pPr>
    </w:p>
    <w:p w:rsidR="00273B9D" w:rsidRPr="00FE5991" w:rsidRDefault="00273B9D" w:rsidP="00970A9A">
      <w:pPr>
        <w:pStyle w:val="aa"/>
        <w:suppressAutoHyphens/>
        <w:jc w:val="left"/>
        <w:rPr>
          <w:b w:val="0"/>
          <w:i/>
          <w:sz w:val="24"/>
        </w:rPr>
      </w:pPr>
      <w:r w:rsidRPr="00FE5991">
        <w:rPr>
          <w:b w:val="0"/>
          <w:sz w:val="24"/>
        </w:rPr>
        <w:t xml:space="preserve">5. </w:t>
      </w:r>
      <w:r w:rsidRPr="00FE5991">
        <w:rPr>
          <w:b w:val="0"/>
          <w:i/>
          <w:sz w:val="24"/>
        </w:rPr>
        <w:t>Организация деятельности профессиональных сообществ педагогов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Разработка программы корпоративного обучения педагогов, включающая тренинги, семинары, организационно-деятельностные игры, направленные на формирование устойчивой мотивации у обучающ</w:t>
      </w:r>
      <w:r w:rsidR="00F730A1">
        <w:rPr>
          <w:sz w:val="24"/>
          <w:szCs w:val="24"/>
        </w:rPr>
        <w:t>ихся;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разработка структуры и содержания индивидуальной програм</w:t>
      </w:r>
      <w:r w:rsidR="00F730A1">
        <w:rPr>
          <w:sz w:val="24"/>
          <w:szCs w:val="24"/>
        </w:rPr>
        <w:t>мы педагогов по самообразованию;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разработка системы материального и нематериального стимулирования педагогов, имеющих высокие результаты в профессиональной деятельности с обучающимися с низк</w:t>
      </w:r>
      <w:r w:rsidR="00F730A1">
        <w:rPr>
          <w:sz w:val="24"/>
          <w:szCs w:val="24"/>
        </w:rPr>
        <w:t>им уровнем мотивации;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участие педагогов во Всероссийских конкурсах, фест</w:t>
      </w:r>
      <w:r w:rsidR="00F730A1">
        <w:rPr>
          <w:sz w:val="24"/>
          <w:szCs w:val="24"/>
        </w:rPr>
        <w:t>ивалях педагогических инноваций;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проведение конкурса на лучшую методическую разработку урока, внеурочной деятельности, вл</w:t>
      </w:r>
      <w:r w:rsidR="00F730A1">
        <w:rPr>
          <w:sz w:val="24"/>
          <w:szCs w:val="24"/>
        </w:rPr>
        <w:t>ияющей на мотивации обучающихся;</w:t>
      </w:r>
    </w:p>
    <w:p w:rsidR="00273B9D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организация взаимодействия с социальными партнерами (библиотеки, музеи, храмы, СМИ, органы исполнительной власти, общественные организации, организации дополнительного образования детей и др.</w:t>
      </w:r>
      <w:r w:rsidR="00813DE1">
        <w:rPr>
          <w:sz w:val="24"/>
          <w:szCs w:val="24"/>
        </w:rPr>
        <w:t>)</w:t>
      </w:r>
      <w:r w:rsidR="00EF271F">
        <w:rPr>
          <w:sz w:val="24"/>
          <w:szCs w:val="24"/>
        </w:rPr>
        <w:t>.</w:t>
      </w:r>
    </w:p>
    <w:p w:rsidR="00575E9C" w:rsidRPr="002C6AFD" w:rsidRDefault="00575E9C" w:rsidP="00970A9A">
      <w:pPr>
        <w:jc w:val="both"/>
        <w:rPr>
          <w:sz w:val="24"/>
          <w:szCs w:val="24"/>
        </w:rPr>
      </w:pPr>
    </w:p>
    <w:p w:rsidR="00273B9D" w:rsidRPr="00FE5991" w:rsidRDefault="00273B9D" w:rsidP="00970A9A">
      <w:pPr>
        <w:pStyle w:val="aa"/>
        <w:suppressAutoHyphens/>
        <w:jc w:val="left"/>
        <w:rPr>
          <w:b w:val="0"/>
          <w:i/>
          <w:sz w:val="24"/>
        </w:rPr>
      </w:pPr>
      <w:r w:rsidRPr="00FE5991">
        <w:rPr>
          <w:b w:val="0"/>
          <w:sz w:val="24"/>
        </w:rPr>
        <w:t xml:space="preserve">6. </w:t>
      </w:r>
      <w:r w:rsidRPr="00FE5991">
        <w:rPr>
          <w:b w:val="0"/>
          <w:i/>
          <w:sz w:val="24"/>
        </w:rPr>
        <w:t>Внедрение практики эффективн</w:t>
      </w:r>
      <w:r w:rsidR="00F6419C">
        <w:rPr>
          <w:b w:val="0"/>
          <w:i/>
          <w:sz w:val="24"/>
        </w:rPr>
        <w:t>ого управления профессиональным</w:t>
      </w:r>
      <w:r w:rsidRPr="00FE5991">
        <w:rPr>
          <w:b w:val="0"/>
          <w:i/>
          <w:sz w:val="24"/>
        </w:rPr>
        <w:t xml:space="preserve"> ростом педагога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Формирование у педагогов управленческих (лидерск</w:t>
      </w:r>
      <w:r w:rsidR="00EF271F">
        <w:rPr>
          <w:sz w:val="24"/>
          <w:szCs w:val="24"/>
        </w:rPr>
        <w:t>их) и инновационных компетенций;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разработка каждым педагогом карты использования инновационных технологий в работе с</w:t>
      </w:r>
      <w:r w:rsidR="00EF271F">
        <w:rPr>
          <w:sz w:val="24"/>
          <w:szCs w:val="24"/>
        </w:rPr>
        <w:t xml:space="preserve"> обучающимися </w:t>
      </w:r>
      <w:r w:rsidR="00F6419C">
        <w:rPr>
          <w:sz w:val="24"/>
          <w:szCs w:val="24"/>
        </w:rPr>
        <w:t xml:space="preserve">с </w:t>
      </w:r>
      <w:r w:rsidR="00EF271F">
        <w:rPr>
          <w:sz w:val="24"/>
          <w:szCs w:val="24"/>
        </w:rPr>
        <w:t>низкой мотивацией;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разработка карты профессиональных компетенций, необходимых для успешного решения вопросов</w:t>
      </w:r>
      <w:r w:rsidR="00F6419C">
        <w:rPr>
          <w:sz w:val="24"/>
          <w:szCs w:val="24"/>
        </w:rPr>
        <w:t>,</w:t>
      </w:r>
      <w:r w:rsidRPr="00FE5991">
        <w:rPr>
          <w:sz w:val="24"/>
          <w:szCs w:val="24"/>
        </w:rPr>
        <w:t xml:space="preserve"> связанных с формированием у</w:t>
      </w:r>
      <w:r w:rsidR="00EF271F">
        <w:rPr>
          <w:sz w:val="24"/>
          <w:szCs w:val="24"/>
        </w:rPr>
        <w:t>стойчивой мотивации обучающихся;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создание банка идей, реш</w:t>
      </w:r>
      <w:r w:rsidR="00EF271F">
        <w:rPr>
          <w:sz w:val="24"/>
          <w:szCs w:val="24"/>
        </w:rPr>
        <w:t>ающ</w:t>
      </w:r>
      <w:r w:rsidRPr="00FE5991">
        <w:rPr>
          <w:sz w:val="24"/>
          <w:szCs w:val="24"/>
        </w:rPr>
        <w:t>их проблему формирования устойчивой мотивации обучающихся.</w:t>
      </w:r>
    </w:p>
    <w:p w:rsidR="00273B9D" w:rsidRPr="00FE5991" w:rsidRDefault="00273B9D" w:rsidP="00970A9A">
      <w:pPr>
        <w:tabs>
          <w:tab w:val="left" w:pos="2580"/>
        </w:tabs>
        <w:rPr>
          <w:b/>
          <w:bCs/>
          <w:sz w:val="24"/>
          <w:szCs w:val="24"/>
        </w:rPr>
      </w:pPr>
    </w:p>
    <w:p w:rsidR="00273B9D" w:rsidRPr="00FE5991" w:rsidRDefault="00273B9D" w:rsidP="00970A9A">
      <w:pPr>
        <w:tabs>
          <w:tab w:val="left" w:pos="2580"/>
        </w:tabs>
        <w:rPr>
          <w:b/>
          <w:bCs/>
          <w:sz w:val="24"/>
          <w:szCs w:val="24"/>
        </w:rPr>
      </w:pPr>
    </w:p>
    <w:p w:rsidR="00273B9D" w:rsidRPr="00FE5991" w:rsidRDefault="00987B8E" w:rsidP="00970A9A">
      <w:pPr>
        <w:tabs>
          <w:tab w:val="left" w:pos="2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75E9C">
        <w:rPr>
          <w:b/>
          <w:bCs/>
          <w:sz w:val="24"/>
          <w:szCs w:val="24"/>
        </w:rPr>
        <w:lastRenderedPageBreak/>
        <w:t xml:space="preserve">IⅤ. </w:t>
      </w:r>
      <w:r w:rsidR="00273B9D" w:rsidRPr="00FE5991">
        <w:rPr>
          <w:b/>
          <w:bCs/>
          <w:sz w:val="24"/>
          <w:szCs w:val="24"/>
        </w:rPr>
        <w:t>План внутреннего контроля внедрения программы профессионального учительского роста в образовательн</w:t>
      </w:r>
      <w:r w:rsidR="00273B9D">
        <w:rPr>
          <w:b/>
          <w:bCs/>
          <w:sz w:val="24"/>
          <w:szCs w:val="24"/>
        </w:rPr>
        <w:t>ом учреждении</w:t>
      </w:r>
    </w:p>
    <w:p w:rsidR="00987B8E" w:rsidRDefault="00987B8E" w:rsidP="00970A9A">
      <w:pPr>
        <w:ind w:left="100"/>
        <w:jc w:val="both"/>
        <w:rPr>
          <w:b/>
          <w:bCs/>
          <w:sz w:val="24"/>
          <w:szCs w:val="24"/>
        </w:rPr>
      </w:pPr>
    </w:p>
    <w:p w:rsidR="00273B9D" w:rsidRPr="00FE5991" w:rsidRDefault="00273B9D" w:rsidP="00970A9A">
      <w:pPr>
        <w:ind w:left="100"/>
        <w:jc w:val="both"/>
        <w:rPr>
          <w:sz w:val="24"/>
          <w:szCs w:val="24"/>
        </w:rPr>
      </w:pPr>
      <w:r w:rsidRPr="00FE5991">
        <w:rPr>
          <w:b/>
          <w:bCs/>
          <w:sz w:val="24"/>
          <w:szCs w:val="24"/>
        </w:rPr>
        <w:t>Показатели и индикаторы контроля:</w:t>
      </w:r>
    </w:p>
    <w:p w:rsidR="00987B8E" w:rsidRDefault="00987B8E" w:rsidP="00970A9A">
      <w:pPr>
        <w:rPr>
          <w:w w:val="99"/>
          <w:sz w:val="24"/>
          <w:szCs w:val="24"/>
        </w:rPr>
      </w:pPr>
    </w:p>
    <w:p w:rsidR="00273B9D" w:rsidRPr="00F6419C" w:rsidRDefault="00273B9D" w:rsidP="00970A9A">
      <w:pPr>
        <w:rPr>
          <w:i/>
          <w:sz w:val="24"/>
          <w:szCs w:val="24"/>
        </w:rPr>
      </w:pPr>
      <w:r w:rsidRPr="00F6419C">
        <w:rPr>
          <w:i/>
          <w:w w:val="99"/>
          <w:sz w:val="24"/>
          <w:szCs w:val="24"/>
        </w:rPr>
        <w:t xml:space="preserve">1. </w:t>
      </w:r>
      <w:r w:rsidRPr="00F6419C">
        <w:rPr>
          <w:i/>
          <w:sz w:val="24"/>
          <w:szCs w:val="24"/>
        </w:rPr>
        <w:t>Соответствие качества образования в школе нормативным требованиям</w:t>
      </w:r>
      <w:r w:rsidR="00813DE1" w:rsidRPr="00F6419C">
        <w:rPr>
          <w:i/>
          <w:sz w:val="24"/>
          <w:szCs w:val="24"/>
        </w:rPr>
        <w:t xml:space="preserve"> </w:t>
      </w:r>
      <w:r w:rsidRPr="00F6419C">
        <w:rPr>
          <w:i/>
          <w:sz w:val="24"/>
          <w:szCs w:val="24"/>
        </w:rPr>
        <w:t>развития О</w:t>
      </w:r>
      <w:r w:rsidR="00813DE1" w:rsidRPr="00F6419C">
        <w:rPr>
          <w:i/>
          <w:sz w:val="24"/>
          <w:szCs w:val="24"/>
        </w:rPr>
        <w:t>О</w:t>
      </w:r>
      <w:r w:rsidRPr="00F6419C">
        <w:rPr>
          <w:i/>
          <w:sz w:val="24"/>
          <w:szCs w:val="24"/>
        </w:rPr>
        <w:t>:</w:t>
      </w:r>
    </w:p>
    <w:p w:rsidR="00273B9D" w:rsidRPr="00FE5991" w:rsidRDefault="00273B9D" w:rsidP="00F6419C">
      <w:pPr>
        <w:tabs>
          <w:tab w:val="left" w:pos="8020"/>
        </w:tabs>
        <w:rPr>
          <w:sz w:val="24"/>
          <w:szCs w:val="24"/>
        </w:rPr>
      </w:pPr>
      <w:r w:rsidRPr="00FE5991">
        <w:rPr>
          <w:sz w:val="24"/>
          <w:szCs w:val="24"/>
        </w:rPr>
        <w:t>- лицензирование и аккредитация О</w:t>
      </w:r>
      <w:r w:rsidR="00813DE1">
        <w:rPr>
          <w:sz w:val="24"/>
          <w:szCs w:val="24"/>
        </w:rPr>
        <w:t>О</w:t>
      </w:r>
      <w:r w:rsidRPr="00FE5991">
        <w:rPr>
          <w:sz w:val="24"/>
          <w:szCs w:val="24"/>
        </w:rPr>
        <w:t>;</w:t>
      </w:r>
      <w:r w:rsidR="00F6419C">
        <w:rPr>
          <w:sz w:val="24"/>
          <w:szCs w:val="24"/>
        </w:rPr>
        <w:tab/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- результаты ГИА</w:t>
      </w:r>
      <w:r>
        <w:rPr>
          <w:sz w:val="24"/>
          <w:szCs w:val="24"/>
        </w:rPr>
        <w:t xml:space="preserve"> и ЕГЭ</w:t>
      </w:r>
      <w:r w:rsidRPr="00FE5991">
        <w:rPr>
          <w:sz w:val="24"/>
          <w:szCs w:val="24"/>
        </w:rPr>
        <w:t>;</w:t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- процент успеваемости;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процент качества знаний, умений и навыков.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</w:p>
    <w:p w:rsidR="00273B9D" w:rsidRPr="00F6419C" w:rsidRDefault="00273B9D" w:rsidP="00970A9A">
      <w:pPr>
        <w:jc w:val="both"/>
        <w:rPr>
          <w:i/>
          <w:sz w:val="24"/>
          <w:szCs w:val="24"/>
        </w:rPr>
      </w:pPr>
      <w:r w:rsidRPr="00F6419C">
        <w:rPr>
          <w:i/>
          <w:sz w:val="24"/>
          <w:szCs w:val="24"/>
        </w:rPr>
        <w:t>2.  Повышение профессиональной компетентности учителей: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увеличение количества педагогов с высшей и первой  категорией;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увеличение числа учителей, руководителей проектных и</w:t>
      </w:r>
      <w:r w:rsidR="00EF271F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исследовательских работ школьников;</w:t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w w:val="99"/>
          <w:sz w:val="24"/>
          <w:szCs w:val="24"/>
        </w:rPr>
        <w:t xml:space="preserve">- </w:t>
      </w:r>
      <w:r w:rsidRPr="00FE5991">
        <w:rPr>
          <w:sz w:val="24"/>
          <w:szCs w:val="24"/>
        </w:rPr>
        <w:t>увеличение количества педагогов, принимающих участие в организации,</w:t>
      </w:r>
      <w:r w:rsidR="00EF271F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проведении методических мероприятий разного уровня.</w:t>
      </w:r>
    </w:p>
    <w:p w:rsidR="00273B9D" w:rsidRPr="00FE5991" w:rsidRDefault="00273B9D" w:rsidP="00970A9A">
      <w:pPr>
        <w:rPr>
          <w:sz w:val="24"/>
          <w:szCs w:val="24"/>
        </w:rPr>
      </w:pPr>
    </w:p>
    <w:p w:rsidR="00273B9D" w:rsidRPr="00F6419C" w:rsidRDefault="00273B9D" w:rsidP="00970A9A">
      <w:pPr>
        <w:rPr>
          <w:sz w:val="24"/>
          <w:szCs w:val="24"/>
        </w:rPr>
      </w:pPr>
      <w:r w:rsidRPr="00F6419C">
        <w:rPr>
          <w:sz w:val="24"/>
          <w:szCs w:val="24"/>
        </w:rPr>
        <w:t>3.  Создание условий для выявления и поддержки развития талантливых</w:t>
      </w:r>
      <w:r w:rsidR="00813DE1" w:rsidRPr="00F6419C">
        <w:rPr>
          <w:sz w:val="24"/>
          <w:szCs w:val="24"/>
        </w:rPr>
        <w:t xml:space="preserve"> </w:t>
      </w:r>
      <w:r w:rsidRPr="00F6419C">
        <w:rPr>
          <w:sz w:val="24"/>
          <w:szCs w:val="24"/>
        </w:rPr>
        <w:t>детей: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удовлетворенность обучающихся, их родителей условиями обучения;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позитивная динамика количества мероприятий, направленных на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демонстрацию достижений одаренных детей;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рост числа школьников, принимающих участие в мероприятиях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дополнительного образования;</w:t>
      </w:r>
    </w:p>
    <w:p w:rsidR="00273B9D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создание банка данных, одаренных детей и учителей-руководителей</w:t>
      </w:r>
      <w:r w:rsidR="00813DE1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работ.</w:t>
      </w:r>
    </w:p>
    <w:p w:rsidR="00813DE1" w:rsidRPr="00FE5991" w:rsidRDefault="00813DE1" w:rsidP="00970A9A">
      <w:pPr>
        <w:jc w:val="both"/>
        <w:rPr>
          <w:sz w:val="24"/>
          <w:szCs w:val="24"/>
        </w:rPr>
      </w:pPr>
    </w:p>
    <w:p w:rsidR="00273B9D" w:rsidRPr="00F6419C" w:rsidRDefault="00273B9D" w:rsidP="00970A9A">
      <w:pPr>
        <w:jc w:val="both"/>
        <w:rPr>
          <w:i/>
          <w:sz w:val="24"/>
          <w:szCs w:val="24"/>
        </w:rPr>
      </w:pPr>
      <w:r w:rsidRPr="00F6419C">
        <w:rPr>
          <w:i/>
          <w:sz w:val="24"/>
          <w:szCs w:val="24"/>
        </w:rPr>
        <w:t>4. Совершенствование образовательной информационной среды школы:</w:t>
      </w:r>
    </w:p>
    <w:p w:rsidR="00273B9D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 xml:space="preserve"> - функционирование школьной локальной сети; </w:t>
      </w:r>
    </w:p>
    <w:p w:rsidR="00273B9D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 xml:space="preserve">- обновление и эффективное использование школьного интернет-сайта; 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создание и функционирование сайтов педагогов;</w:t>
      </w:r>
    </w:p>
    <w:p w:rsidR="00273B9D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 xml:space="preserve">- введение компьютерного мониторинга образовательного процесса; 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повышение уровня ИКТ-компетентности участников ОП.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</w:p>
    <w:p w:rsidR="00273B9D" w:rsidRPr="00F6419C" w:rsidRDefault="00273B9D" w:rsidP="00970A9A">
      <w:pPr>
        <w:jc w:val="both"/>
        <w:rPr>
          <w:i/>
          <w:sz w:val="24"/>
          <w:szCs w:val="24"/>
        </w:rPr>
      </w:pPr>
      <w:r w:rsidRPr="00F6419C">
        <w:rPr>
          <w:i/>
          <w:sz w:val="24"/>
          <w:szCs w:val="24"/>
        </w:rPr>
        <w:t>5. Высокая активность и результативность участия педагогов и обучающихся в проектной и исследовательской деятельности на разных уровнях: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увеличение количества обучающихся, выполнивших проектные и исследовательские работы на уровне школы;</w:t>
      </w:r>
    </w:p>
    <w:p w:rsidR="00273B9D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 xml:space="preserve"> - увеличение количества участников и победителей исследовательских конференций, конкурсов; 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E5991">
        <w:rPr>
          <w:sz w:val="24"/>
          <w:szCs w:val="24"/>
        </w:rPr>
        <w:t>увеличение количества победителей предметных олимпиад;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 xml:space="preserve"> - увеличение количества педагогов, принимающих участие в научно-практических мероприятиях разного уровня, осуществляющих публикации статей.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6419C">
        <w:rPr>
          <w:i/>
          <w:sz w:val="24"/>
          <w:szCs w:val="24"/>
        </w:rPr>
        <w:t>6. Трансляция результатов инновационной деятельности педагогического коллектива школы в социуме</w:t>
      </w:r>
      <w:r w:rsidRPr="00FE5991">
        <w:rPr>
          <w:sz w:val="24"/>
          <w:szCs w:val="24"/>
        </w:rPr>
        <w:t xml:space="preserve">: </w:t>
      </w:r>
    </w:p>
    <w:p w:rsidR="00813DE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проведение на базе школы научно-методических мероприятий для учителей других О</w:t>
      </w:r>
      <w:r>
        <w:rPr>
          <w:sz w:val="24"/>
          <w:szCs w:val="24"/>
        </w:rPr>
        <w:t>О</w:t>
      </w:r>
      <w:r w:rsidRPr="00FE5991">
        <w:rPr>
          <w:sz w:val="24"/>
          <w:szCs w:val="24"/>
        </w:rPr>
        <w:t xml:space="preserve">; 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публикации учебно-методических материалов.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</w:p>
    <w:p w:rsidR="00273B9D" w:rsidRPr="00F6419C" w:rsidRDefault="00273B9D" w:rsidP="00970A9A">
      <w:pPr>
        <w:jc w:val="both"/>
        <w:rPr>
          <w:i/>
          <w:sz w:val="24"/>
          <w:szCs w:val="24"/>
        </w:rPr>
      </w:pPr>
      <w:r w:rsidRPr="00F6419C">
        <w:rPr>
          <w:i/>
          <w:sz w:val="24"/>
          <w:szCs w:val="24"/>
        </w:rPr>
        <w:t>7. Влияние образовательной системы школы на развитие образовательного пространства района: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увеличение количества мероприятий, проводимых в О</w:t>
      </w:r>
      <w:r w:rsidR="00813DE1">
        <w:rPr>
          <w:sz w:val="24"/>
          <w:szCs w:val="24"/>
        </w:rPr>
        <w:t>О</w:t>
      </w:r>
      <w:r w:rsidRPr="00FE5991">
        <w:rPr>
          <w:sz w:val="24"/>
          <w:szCs w:val="24"/>
        </w:rPr>
        <w:t xml:space="preserve">; 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посещаемость школьного сайта;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увеличение позитивных публикаций в СМИ, посвященных школе.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6419C">
        <w:rPr>
          <w:i/>
          <w:sz w:val="24"/>
          <w:szCs w:val="24"/>
        </w:rPr>
        <w:t>8. Улучшение материально-технической базы школы: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оснащение учебных кабинетов современным оборудованием;</w:t>
      </w:r>
    </w:p>
    <w:p w:rsidR="00273B9D" w:rsidRPr="00FE5991" w:rsidRDefault="00273B9D" w:rsidP="00970A9A">
      <w:pPr>
        <w:jc w:val="both"/>
        <w:rPr>
          <w:sz w:val="24"/>
          <w:szCs w:val="24"/>
        </w:rPr>
      </w:pPr>
      <w:r w:rsidRPr="00FE5991">
        <w:rPr>
          <w:sz w:val="24"/>
          <w:szCs w:val="24"/>
        </w:rPr>
        <w:t>- оснащение оборудованием для детей с ОВЗ.</w:t>
      </w:r>
    </w:p>
    <w:p w:rsidR="00273B9D" w:rsidRPr="00FE5991" w:rsidRDefault="00273B9D" w:rsidP="00970A9A">
      <w:pPr>
        <w:ind w:left="120"/>
        <w:jc w:val="both"/>
        <w:rPr>
          <w:sz w:val="24"/>
          <w:szCs w:val="24"/>
        </w:rPr>
      </w:pPr>
    </w:p>
    <w:p w:rsidR="00987B8E" w:rsidRDefault="00987B8E" w:rsidP="00970A9A">
      <w:pPr>
        <w:ind w:left="200"/>
        <w:jc w:val="center"/>
        <w:rPr>
          <w:b/>
          <w:bCs/>
          <w:sz w:val="24"/>
          <w:szCs w:val="24"/>
        </w:rPr>
      </w:pPr>
    </w:p>
    <w:p w:rsidR="00273B9D" w:rsidRPr="00FE5991" w:rsidRDefault="00987B8E" w:rsidP="00970A9A">
      <w:pPr>
        <w:ind w:left="2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Ⅴ. </w:t>
      </w:r>
      <w:r w:rsidR="00273B9D" w:rsidRPr="00FE5991">
        <w:rPr>
          <w:b/>
          <w:bCs/>
          <w:sz w:val="24"/>
          <w:szCs w:val="24"/>
        </w:rPr>
        <w:t>Материально-техническая обеспеченность программы профессионального учительского роста в образовательн</w:t>
      </w:r>
      <w:r w:rsidR="00273B9D">
        <w:rPr>
          <w:b/>
          <w:bCs/>
          <w:sz w:val="24"/>
          <w:szCs w:val="24"/>
        </w:rPr>
        <w:t>ом</w:t>
      </w:r>
      <w:r w:rsidR="00EF271F">
        <w:rPr>
          <w:b/>
          <w:bCs/>
          <w:sz w:val="24"/>
          <w:szCs w:val="24"/>
        </w:rPr>
        <w:t xml:space="preserve"> </w:t>
      </w:r>
      <w:r w:rsidR="00273B9D">
        <w:rPr>
          <w:b/>
          <w:bCs/>
          <w:sz w:val="24"/>
          <w:szCs w:val="24"/>
        </w:rPr>
        <w:t>учреждении</w:t>
      </w:r>
    </w:p>
    <w:p w:rsidR="00273B9D" w:rsidRPr="00FE5991" w:rsidRDefault="00273B9D" w:rsidP="00970A9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813DE1" w:rsidRPr="00813DE1" w:rsidRDefault="00273B9D" w:rsidP="00EF271F">
      <w:pPr>
        <w:numPr>
          <w:ilvl w:val="0"/>
          <w:numId w:val="28"/>
        </w:numPr>
        <w:rPr>
          <w:sz w:val="24"/>
          <w:szCs w:val="24"/>
        </w:rPr>
      </w:pPr>
      <w:r w:rsidRPr="00FE5991">
        <w:rPr>
          <w:sz w:val="24"/>
          <w:szCs w:val="24"/>
        </w:rPr>
        <w:t>Пополн</w:t>
      </w:r>
      <w:r w:rsidR="00813DE1">
        <w:rPr>
          <w:sz w:val="24"/>
          <w:szCs w:val="24"/>
        </w:rPr>
        <w:t xml:space="preserve">ение фонда школьной библиотеки </w:t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2. Дооснащение оборудованием и инвентарем спортивных залов.</w:t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3. Улучшение оснащенности учебных кабинетов.</w:t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4. Повышение активности в использовании сетевого ресурса.</w:t>
      </w:r>
    </w:p>
    <w:p w:rsidR="00273B9D" w:rsidRPr="00EF271F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5. Обеспечение технических ресурсов для повышения доступност</w:t>
      </w:r>
      <w:r w:rsidR="00EF271F">
        <w:rPr>
          <w:sz w:val="24"/>
          <w:szCs w:val="24"/>
        </w:rPr>
        <w:t>и дистанционного образования.</w:t>
      </w:r>
    </w:p>
    <w:p w:rsidR="00970A9A" w:rsidRDefault="00970A9A" w:rsidP="00970A9A">
      <w:pPr>
        <w:tabs>
          <w:tab w:val="left" w:pos="0"/>
        </w:tabs>
        <w:ind w:left="120"/>
        <w:jc w:val="both"/>
        <w:rPr>
          <w:sz w:val="24"/>
          <w:szCs w:val="24"/>
        </w:rPr>
      </w:pPr>
    </w:p>
    <w:p w:rsidR="00273B9D" w:rsidRDefault="00987B8E" w:rsidP="00970A9A">
      <w:pPr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ⅤI. </w:t>
      </w:r>
      <w:r w:rsidR="00273B9D" w:rsidRPr="00FE5991">
        <w:rPr>
          <w:b/>
          <w:bCs/>
          <w:sz w:val="24"/>
          <w:szCs w:val="24"/>
        </w:rPr>
        <w:t>Орга</w:t>
      </w:r>
      <w:r w:rsidR="00A00CE6">
        <w:rPr>
          <w:b/>
          <w:bCs/>
          <w:sz w:val="24"/>
          <w:szCs w:val="24"/>
        </w:rPr>
        <w:t>низационно-кадровое обеспечение</w:t>
      </w:r>
    </w:p>
    <w:p w:rsidR="00987B8E" w:rsidRPr="00A00CE6" w:rsidRDefault="00987B8E" w:rsidP="00970A9A">
      <w:pPr>
        <w:ind w:left="120"/>
        <w:jc w:val="center"/>
        <w:rPr>
          <w:b/>
          <w:bCs/>
          <w:sz w:val="24"/>
          <w:szCs w:val="24"/>
        </w:rPr>
      </w:pPr>
    </w:p>
    <w:p w:rsidR="00273B9D" w:rsidRPr="00FE5991" w:rsidRDefault="00273B9D" w:rsidP="00970A9A">
      <w:pPr>
        <w:ind w:left="120"/>
        <w:rPr>
          <w:i/>
          <w:sz w:val="24"/>
          <w:szCs w:val="24"/>
        </w:rPr>
      </w:pPr>
      <w:r w:rsidRPr="00FE5991">
        <w:rPr>
          <w:bCs/>
          <w:i/>
          <w:sz w:val="24"/>
          <w:szCs w:val="24"/>
        </w:rPr>
        <w:t>Модель организационно-кадрового обеспечения внедрения модели учительского</w:t>
      </w:r>
    </w:p>
    <w:p w:rsidR="00273B9D" w:rsidRPr="00EF271F" w:rsidRDefault="00273B9D" w:rsidP="00EF271F">
      <w:pPr>
        <w:ind w:left="120"/>
        <w:rPr>
          <w:sz w:val="24"/>
          <w:szCs w:val="24"/>
        </w:rPr>
      </w:pPr>
      <w:r w:rsidRPr="00FE5991">
        <w:rPr>
          <w:bCs/>
          <w:i/>
          <w:sz w:val="24"/>
          <w:szCs w:val="24"/>
        </w:rPr>
        <w:t xml:space="preserve">роста в </w:t>
      </w:r>
      <w:r>
        <w:rPr>
          <w:bCs/>
          <w:i/>
          <w:sz w:val="24"/>
          <w:szCs w:val="24"/>
        </w:rPr>
        <w:t>ОУ</w:t>
      </w:r>
      <w:r w:rsidRPr="00FE5991">
        <w:rPr>
          <w:bCs/>
          <w:i/>
          <w:sz w:val="24"/>
          <w:szCs w:val="24"/>
        </w:rPr>
        <w:t xml:space="preserve">: </w:t>
      </w:r>
      <w:r w:rsidRPr="00FE5991">
        <w:rPr>
          <w:sz w:val="24"/>
          <w:szCs w:val="24"/>
        </w:rPr>
        <w:t>создание  условий  для  формирования  и  развития  профессиональных компетенций  педагогов,  их  ценностного  отношения  к  деятельности, личной заинтересованности на достижение высокого профессионального</w:t>
      </w:r>
      <w:r w:rsidR="00EF271F">
        <w:rPr>
          <w:sz w:val="24"/>
          <w:szCs w:val="24"/>
        </w:rPr>
        <w:t xml:space="preserve"> </w:t>
      </w:r>
      <w:r w:rsidRPr="00FE5991">
        <w:rPr>
          <w:sz w:val="24"/>
          <w:szCs w:val="24"/>
        </w:rPr>
        <w:t>результата.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4"/>
        <w:gridCol w:w="6804"/>
      </w:tblGrid>
      <w:tr w:rsidR="00273B9D" w:rsidRPr="004F6499" w:rsidTr="00970A9A">
        <w:tc>
          <w:tcPr>
            <w:tcW w:w="3674" w:type="dxa"/>
            <w:vAlign w:val="center"/>
          </w:tcPr>
          <w:p w:rsidR="00273B9D" w:rsidRPr="004F6499" w:rsidRDefault="00273B9D" w:rsidP="00970A9A">
            <w:pPr>
              <w:ind w:left="100"/>
              <w:rPr>
                <w:b/>
                <w:bCs/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Создание правовых, организационных условий для роста общекультурной компетентности педагога и его профессионального роста</w:t>
            </w:r>
          </w:p>
          <w:p w:rsidR="00273B9D" w:rsidRPr="004F6499" w:rsidRDefault="00273B9D" w:rsidP="00970A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73B9D" w:rsidRPr="00EF271F" w:rsidRDefault="00273B9D" w:rsidP="00EF271F">
            <w:pPr>
              <w:ind w:left="100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Целенаправленная работа администрации ОУ по совершенствованию документальной базы школы – положений, приказо</w:t>
            </w:r>
            <w:r w:rsidR="00EF271F">
              <w:rPr>
                <w:sz w:val="24"/>
                <w:szCs w:val="24"/>
              </w:rPr>
              <w:t xml:space="preserve">в, нормативных локальных актов </w:t>
            </w:r>
            <w:r w:rsidR="000F7947">
              <w:rPr>
                <w:sz w:val="24"/>
                <w:szCs w:val="24"/>
              </w:rPr>
              <w:t>–</w:t>
            </w:r>
            <w:r w:rsidR="00EF271F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 xml:space="preserve">позволяющих обеспечить в ОУ стабильные, устойчивые условия, благоприятные для проф. </w:t>
            </w:r>
            <w:r w:rsidR="000F7947" w:rsidRPr="004F6499">
              <w:rPr>
                <w:sz w:val="24"/>
                <w:szCs w:val="24"/>
              </w:rPr>
              <w:t>Р</w:t>
            </w:r>
            <w:r w:rsidRPr="004F6499">
              <w:rPr>
                <w:sz w:val="24"/>
                <w:szCs w:val="24"/>
              </w:rPr>
              <w:t>оста педагогов.</w:t>
            </w:r>
          </w:p>
        </w:tc>
      </w:tr>
      <w:tr w:rsidR="00273B9D" w:rsidRPr="004F6499" w:rsidTr="00970A9A">
        <w:tc>
          <w:tcPr>
            <w:tcW w:w="3674" w:type="dxa"/>
            <w:vAlign w:val="center"/>
          </w:tcPr>
          <w:p w:rsidR="00273B9D" w:rsidRPr="004F6499" w:rsidRDefault="00273B9D" w:rsidP="00970A9A">
            <w:pPr>
              <w:ind w:left="100"/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Совершенствование управленческой</w:t>
            </w:r>
          </w:p>
          <w:p w:rsidR="00273B9D" w:rsidRPr="004F6499" w:rsidRDefault="00273B9D" w:rsidP="00970A9A">
            <w:pPr>
              <w:ind w:left="100"/>
              <w:rPr>
                <w:b/>
                <w:bCs/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компетенции администрации ОУ</w:t>
            </w:r>
          </w:p>
          <w:p w:rsidR="00273B9D" w:rsidRPr="004F6499" w:rsidRDefault="00273B9D" w:rsidP="00970A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273B9D" w:rsidRPr="00EF271F" w:rsidRDefault="00EF271F" w:rsidP="00EF271F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B9D" w:rsidRPr="004F6499">
              <w:rPr>
                <w:sz w:val="24"/>
                <w:szCs w:val="24"/>
              </w:rPr>
              <w:t>развитие инновационного потенциала образовательного учреждения за счет</w:t>
            </w:r>
            <w:r>
              <w:rPr>
                <w:sz w:val="24"/>
                <w:szCs w:val="24"/>
              </w:rPr>
              <w:t xml:space="preserve"> </w:t>
            </w:r>
            <w:r w:rsidR="00273B9D" w:rsidRPr="00EF271F">
              <w:rPr>
                <w:sz w:val="24"/>
                <w:szCs w:val="24"/>
              </w:rPr>
              <w:t>качественного обновления системы управления развитием;</w:t>
            </w:r>
          </w:p>
          <w:p w:rsidR="00273B9D" w:rsidRPr="004F6499" w:rsidRDefault="00EF271F" w:rsidP="00EF271F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B9D" w:rsidRPr="004F6499">
              <w:rPr>
                <w:sz w:val="24"/>
                <w:szCs w:val="24"/>
              </w:rPr>
              <w:t>использование новых управленческих технологий, обеспечивающих реализацию задач модернизации</w:t>
            </w:r>
          </w:p>
          <w:p w:rsidR="00273B9D" w:rsidRPr="004F6499" w:rsidRDefault="00273B9D" w:rsidP="00EF271F">
            <w:pPr>
              <w:pStyle w:val="a9"/>
              <w:ind w:left="34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российского образования;</w:t>
            </w:r>
          </w:p>
          <w:p w:rsidR="00273B9D" w:rsidRPr="004F6499" w:rsidRDefault="00EF271F" w:rsidP="00EF271F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B9D" w:rsidRPr="004F6499">
              <w:rPr>
                <w:sz w:val="24"/>
                <w:szCs w:val="24"/>
              </w:rPr>
              <w:t>формирование у администрации ОУ навыков менеджмента.</w:t>
            </w:r>
          </w:p>
        </w:tc>
      </w:tr>
      <w:tr w:rsidR="00273B9D" w:rsidRPr="004F6499" w:rsidTr="00970A9A">
        <w:tc>
          <w:tcPr>
            <w:tcW w:w="3674" w:type="dxa"/>
            <w:vAlign w:val="center"/>
          </w:tcPr>
          <w:p w:rsidR="00273B9D" w:rsidRPr="004F6499" w:rsidRDefault="00273B9D" w:rsidP="00970A9A">
            <w:pPr>
              <w:ind w:left="80"/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Научно-методическое сопровождение</w:t>
            </w:r>
          </w:p>
          <w:p w:rsidR="00273B9D" w:rsidRPr="004F6499" w:rsidRDefault="00273B9D" w:rsidP="00970A9A">
            <w:pPr>
              <w:ind w:left="80"/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6804" w:type="dxa"/>
            <w:vAlign w:val="bottom"/>
          </w:tcPr>
          <w:p w:rsidR="00970A9A" w:rsidRDefault="00EF271F" w:rsidP="00970A9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B9D" w:rsidRPr="004F6499">
              <w:rPr>
                <w:sz w:val="24"/>
                <w:szCs w:val="24"/>
              </w:rPr>
              <w:t>Обновление структуры и содержания методической службы с учетом основных</w:t>
            </w:r>
            <w:r w:rsidR="00970A9A">
              <w:rPr>
                <w:sz w:val="24"/>
                <w:szCs w:val="24"/>
              </w:rPr>
              <w:t xml:space="preserve"> </w:t>
            </w:r>
            <w:r w:rsidR="00273B9D" w:rsidRPr="004F6499">
              <w:rPr>
                <w:sz w:val="24"/>
                <w:szCs w:val="24"/>
              </w:rPr>
              <w:t xml:space="preserve">направлений программы развития школы; </w:t>
            </w:r>
          </w:p>
          <w:p w:rsidR="00970A9A" w:rsidRDefault="00EF271F" w:rsidP="00970A9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B9D" w:rsidRPr="004F6499">
              <w:rPr>
                <w:sz w:val="24"/>
                <w:szCs w:val="24"/>
              </w:rPr>
              <w:t>создание гибкой системы повышения</w:t>
            </w:r>
            <w:r w:rsidR="00970A9A">
              <w:rPr>
                <w:sz w:val="24"/>
                <w:szCs w:val="24"/>
              </w:rPr>
              <w:t xml:space="preserve"> </w:t>
            </w:r>
            <w:r w:rsidR="00273B9D" w:rsidRPr="004F6499">
              <w:rPr>
                <w:sz w:val="24"/>
                <w:szCs w:val="24"/>
              </w:rPr>
              <w:t xml:space="preserve">проф. </w:t>
            </w:r>
            <w:r w:rsidR="000F7947" w:rsidRPr="004F6499">
              <w:rPr>
                <w:sz w:val="24"/>
                <w:szCs w:val="24"/>
              </w:rPr>
              <w:t>М</w:t>
            </w:r>
            <w:r w:rsidR="00273B9D" w:rsidRPr="004F6499">
              <w:rPr>
                <w:sz w:val="24"/>
                <w:szCs w:val="24"/>
              </w:rPr>
              <w:t xml:space="preserve">астерства педагогов; </w:t>
            </w:r>
          </w:p>
          <w:p w:rsidR="00273B9D" w:rsidRDefault="00EF271F" w:rsidP="00970A9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B9D" w:rsidRPr="004F6499">
              <w:rPr>
                <w:sz w:val="24"/>
                <w:szCs w:val="24"/>
              </w:rPr>
              <w:t>внедрение инновационных образовательных технологий</w:t>
            </w:r>
            <w:r>
              <w:rPr>
                <w:sz w:val="24"/>
                <w:szCs w:val="24"/>
              </w:rPr>
              <w:t>;</w:t>
            </w:r>
          </w:p>
          <w:p w:rsidR="00EF271F" w:rsidRPr="004F6499" w:rsidRDefault="00EF271F" w:rsidP="00970A9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методической работы для педагогов образовательного кластера.</w:t>
            </w:r>
          </w:p>
        </w:tc>
      </w:tr>
      <w:tr w:rsidR="00273B9D" w:rsidRPr="004F6499" w:rsidTr="00970A9A">
        <w:tc>
          <w:tcPr>
            <w:tcW w:w="3674" w:type="dxa"/>
            <w:vAlign w:val="center"/>
          </w:tcPr>
          <w:p w:rsidR="00273B9D" w:rsidRPr="004F6499" w:rsidRDefault="00273B9D" w:rsidP="00970A9A">
            <w:pPr>
              <w:ind w:left="80"/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Повышение мотивации</w:t>
            </w:r>
          </w:p>
          <w:p w:rsidR="00273B9D" w:rsidRPr="004F6499" w:rsidRDefault="00273B9D" w:rsidP="00970A9A">
            <w:pPr>
              <w:ind w:left="80"/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профессиональной деятельности</w:t>
            </w:r>
          </w:p>
          <w:p w:rsidR="00273B9D" w:rsidRPr="004F6499" w:rsidRDefault="00273B9D" w:rsidP="00970A9A">
            <w:pPr>
              <w:ind w:left="80"/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6804" w:type="dxa"/>
            <w:vAlign w:val="bottom"/>
          </w:tcPr>
          <w:p w:rsidR="00EF271F" w:rsidRDefault="00EF271F" w:rsidP="00970A9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B9D" w:rsidRPr="004F6499">
              <w:rPr>
                <w:sz w:val="24"/>
                <w:szCs w:val="24"/>
              </w:rPr>
              <w:t xml:space="preserve">Развитие системы стимулирования успешной профессиональной деятельности педагогов; </w:t>
            </w:r>
          </w:p>
          <w:p w:rsidR="00970A9A" w:rsidRDefault="00EF271F" w:rsidP="00970A9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B9D" w:rsidRPr="004F6499">
              <w:rPr>
                <w:sz w:val="24"/>
                <w:szCs w:val="24"/>
              </w:rPr>
              <w:t>сохранение и укрепление здоровья педагогов, развитие</w:t>
            </w:r>
            <w:r w:rsidR="00970A9A">
              <w:rPr>
                <w:sz w:val="24"/>
                <w:szCs w:val="24"/>
              </w:rPr>
              <w:t xml:space="preserve">  </w:t>
            </w:r>
            <w:r w:rsidR="00273B9D" w:rsidRPr="004F6499">
              <w:rPr>
                <w:sz w:val="24"/>
                <w:szCs w:val="24"/>
              </w:rPr>
              <w:t>системы школьных традиций для педагогов;</w:t>
            </w:r>
          </w:p>
          <w:p w:rsidR="00273B9D" w:rsidRPr="004F6499" w:rsidRDefault="00EF271F" w:rsidP="00970A9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B9D" w:rsidRPr="004F6499">
              <w:rPr>
                <w:sz w:val="24"/>
                <w:szCs w:val="24"/>
              </w:rPr>
              <w:t xml:space="preserve"> повышение персональной ответственности каждого учителя за  результаты своего труда.</w:t>
            </w:r>
          </w:p>
        </w:tc>
      </w:tr>
    </w:tbl>
    <w:p w:rsidR="00273B9D" w:rsidRPr="00FE5991" w:rsidRDefault="00273B9D" w:rsidP="00970A9A">
      <w:pPr>
        <w:ind w:left="120"/>
        <w:jc w:val="center"/>
        <w:rPr>
          <w:b/>
          <w:bCs/>
          <w:sz w:val="24"/>
          <w:szCs w:val="24"/>
        </w:rPr>
      </w:pPr>
    </w:p>
    <w:p w:rsidR="00273B9D" w:rsidRPr="00FE5991" w:rsidRDefault="00987B8E" w:rsidP="00970A9A">
      <w:pPr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ⅤII. </w:t>
      </w:r>
      <w:r w:rsidR="00273B9D" w:rsidRPr="00FE5991">
        <w:rPr>
          <w:b/>
          <w:bCs/>
          <w:sz w:val="24"/>
          <w:szCs w:val="24"/>
        </w:rPr>
        <w:t>План контроля за реализацией программы профессионального учительского роста в образовательно</w:t>
      </w:r>
      <w:r w:rsidR="00273B9D">
        <w:rPr>
          <w:b/>
          <w:bCs/>
          <w:sz w:val="24"/>
          <w:szCs w:val="24"/>
        </w:rPr>
        <w:t>м учреждении</w:t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1.  Исследование развития профессиональной компетентности педагогов.</w:t>
      </w:r>
    </w:p>
    <w:p w:rsidR="00273B9D" w:rsidRPr="00FE5991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2.  Выявление трудностей и положительного опыта в работе педагогов.</w:t>
      </w:r>
    </w:p>
    <w:p w:rsidR="00970A9A" w:rsidRDefault="00273B9D" w:rsidP="00970A9A">
      <w:pPr>
        <w:rPr>
          <w:sz w:val="24"/>
          <w:szCs w:val="24"/>
        </w:rPr>
      </w:pPr>
      <w:r w:rsidRPr="00FE5991">
        <w:rPr>
          <w:sz w:val="24"/>
          <w:szCs w:val="24"/>
        </w:rPr>
        <w:t>3.  Оценки учителя аттестационной комиссией.</w:t>
      </w:r>
    </w:p>
    <w:p w:rsidR="00273B9D" w:rsidRPr="00FE5991" w:rsidRDefault="00970A9A" w:rsidP="00970A9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73B9D" w:rsidRPr="00FE5991">
        <w:rPr>
          <w:sz w:val="24"/>
          <w:szCs w:val="24"/>
        </w:rPr>
        <w:t>.  Анализ активности и результативности участия педагогов в профессиональных  конкурсах, конференциях.</w:t>
      </w:r>
    </w:p>
    <w:p w:rsidR="00273B9D" w:rsidRPr="00FE5991" w:rsidRDefault="00970A9A" w:rsidP="00970A9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73B9D" w:rsidRPr="00FE5991">
        <w:rPr>
          <w:sz w:val="24"/>
          <w:szCs w:val="24"/>
        </w:rPr>
        <w:t>.  Диагностика эффективности использования педагогических технологий.</w:t>
      </w:r>
    </w:p>
    <w:p w:rsidR="00273B9D" w:rsidRPr="00FE5991" w:rsidRDefault="00970A9A" w:rsidP="00970A9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73B9D" w:rsidRPr="00FE5991">
        <w:rPr>
          <w:sz w:val="24"/>
          <w:szCs w:val="24"/>
        </w:rPr>
        <w:t>.  Анкетирование участников образовательного процесса.</w:t>
      </w:r>
    </w:p>
    <w:p w:rsidR="00273B9D" w:rsidRDefault="00970A9A" w:rsidP="00970A9A">
      <w:pPr>
        <w:tabs>
          <w:tab w:val="left" w:pos="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273B9D" w:rsidRPr="00FE5991">
        <w:rPr>
          <w:sz w:val="24"/>
          <w:szCs w:val="24"/>
        </w:rPr>
        <w:t>.  Мониторинг образовательной деятельности школы по итогам года.</w:t>
      </w:r>
    </w:p>
    <w:p w:rsidR="00987B8E" w:rsidRDefault="00987B8E" w:rsidP="00987B8E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F6419C" w:rsidRDefault="00F6419C" w:rsidP="00987B8E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F6419C" w:rsidRDefault="00F6419C" w:rsidP="00987B8E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273B9D" w:rsidRPr="00FE5991" w:rsidRDefault="00273B9D" w:rsidP="00987B8E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FE5991">
        <w:rPr>
          <w:b/>
          <w:bCs/>
          <w:sz w:val="24"/>
          <w:szCs w:val="24"/>
        </w:rPr>
        <w:lastRenderedPageBreak/>
        <w:t>Научно-методическое сопровождение</w:t>
      </w:r>
    </w:p>
    <w:p w:rsidR="00273B9D" w:rsidRPr="00FE5991" w:rsidRDefault="00273B9D" w:rsidP="00970A9A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6946"/>
      </w:tblGrid>
      <w:tr w:rsidR="00273B9D" w:rsidRPr="004F6499" w:rsidTr="00970A9A">
        <w:tc>
          <w:tcPr>
            <w:tcW w:w="3510" w:type="dxa"/>
            <w:vAlign w:val="center"/>
          </w:tcPr>
          <w:p w:rsidR="00273B9D" w:rsidRPr="004F6499" w:rsidRDefault="00273B9D" w:rsidP="00970A9A">
            <w:pPr>
              <w:rPr>
                <w:b/>
                <w:sz w:val="24"/>
                <w:szCs w:val="24"/>
              </w:rPr>
            </w:pPr>
            <w:r w:rsidRPr="004F6499">
              <w:rPr>
                <w:b/>
                <w:sz w:val="24"/>
                <w:szCs w:val="24"/>
              </w:rPr>
              <w:t>Информационно- методическое сопровождение педагогов</w:t>
            </w:r>
          </w:p>
        </w:tc>
        <w:tc>
          <w:tcPr>
            <w:tcW w:w="6946" w:type="dxa"/>
          </w:tcPr>
          <w:p w:rsidR="00273B9D" w:rsidRPr="004F6499" w:rsidRDefault="00273B9D" w:rsidP="00970A9A">
            <w:pPr>
              <w:pStyle w:val="a9"/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Информирование учителей о современных требованиях к деятельности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педагога;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проведение семинаров, консультации специалистов, методических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выставок;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знакомство с опытом других школ, с эффективными формами и методами организации деятельности обучающихся;</w:t>
            </w:r>
          </w:p>
          <w:p w:rsidR="00273B9D" w:rsidRPr="00970A9A" w:rsidRDefault="00273B9D" w:rsidP="00970A9A">
            <w:pPr>
              <w:pStyle w:val="a9"/>
              <w:numPr>
                <w:ilvl w:val="0"/>
                <w:numId w:val="15"/>
              </w:numPr>
              <w:tabs>
                <w:tab w:val="left" w:pos="0"/>
              </w:tabs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трансляция и публикация методических рекомендаций, создание информационного банка педагогического опыта работы;</w:t>
            </w:r>
          </w:p>
        </w:tc>
      </w:tr>
      <w:tr w:rsidR="00273B9D" w:rsidRPr="004F6499" w:rsidTr="00970A9A">
        <w:tc>
          <w:tcPr>
            <w:tcW w:w="3510" w:type="dxa"/>
            <w:vAlign w:val="center"/>
          </w:tcPr>
          <w:p w:rsidR="00273B9D" w:rsidRPr="004F6499" w:rsidRDefault="00273B9D" w:rsidP="00970A9A">
            <w:pPr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Консультативно-методическое</w:t>
            </w:r>
          </w:p>
          <w:p w:rsidR="00273B9D" w:rsidRPr="004F6499" w:rsidRDefault="00970A9A" w:rsidP="00970A9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273B9D" w:rsidRPr="004F6499">
              <w:rPr>
                <w:b/>
                <w:bCs/>
                <w:sz w:val="24"/>
                <w:szCs w:val="24"/>
              </w:rPr>
              <w:t>опровождение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3B9D" w:rsidRPr="004F6499">
              <w:rPr>
                <w:b/>
                <w:bCs/>
                <w:sz w:val="24"/>
                <w:szCs w:val="24"/>
              </w:rPr>
              <w:t>деятельности</w:t>
            </w:r>
          </w:p>
          <w:p w:rsidR="00273B9D" w:rsidRPr="004F6499" w:rsidRDefault="00273B9D" w:rsidP="00970A9A">
            <w:pPr>
              <w:rPr>
                <w:b/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6946" w:type="dxa"/>
            <w:vAlign w:val="bottom"/>
          </w:tcPr>
          <w:p w:rsidR="00273B9D" w:rsidRPr="004F6499" w:rsidRDefault="00273B9D" w:rsidP="00970A9A">
            <w:pPr>
              <w:pStyle w:val="a9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Помощь учителю в составлении программ;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консультирование  по  вопросам  формирования  мотивации  к  учебной деятельности;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организация взаимного обучения педагогов;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проведение мероприятий по обмену опытом.</w:t>
            </w:r>
          </w:p>
        </w:tc>
      </w:tr>
      <w:tr w:rsidR="00273B9D" w:rsidRPr="004F6499" w:rsidTr="00970A9A">
        <w:tc>
          <w:tcPr>
            <w:tcW w:w="3510" w:type="dxa"/>
            <w:vAlign w:val="center"/>
          </w:tcPr>
          <w:p w:rsidR="00273B9D" w:rsidRPr="004F6499" w:rsidRDefault="00273B9D" w:rsidP="00970A9A">
            <w:pPr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Учебно-методическое</w:t>
            </w:r>
            <w:r w:rsidR="00970A9A">
              <w:rPr>
                <w:b/>
                <w:bCs/>
                <w:sz w:val="24"/>
                <w:szCs w:val="24"/>
              </w:rPr>
              <w:t xml:space="preserve"> </w:t>
            </w:r>
            <w:r w:rsidRPr="004F6499">
              <w:rPr>
                <w:b/>
                <w:bCs/>
                <w:sz w:val="24"/>
                <w:szCs w:val="24"/>
              </w:rPr>
              <w:t>сопровождение</w:t>
            </w:r>
            <w:r w:rsidR="00970A9A">
              <w:rPr>
                <w:b/>
                <w:bCs/>
                <w:sz w:val="24"/>
                <w:szCs w:val="24"/>
              </w:rPr>
              <w:t xml:space="preserve"> </w:t>
            </w:r>
            <w:r w:rsidRPr="004F6499">
              <w:rPr>
                <w:b/>
                <w:bCs/>
                <w:sz w:val="24"/>
                <w:szCs w:val="24"/>
              </w:rPr>
              <w:t>деятельности</w:t>
            </w:r>
          </w:p>
          <w:p w:rsidR="00273B9D" w:rsidRPr="004F6499" w:rsidRDefault="00273B9D" w:rsidP="00970A9A">
            <w:pPr>
              <w:rPr>
                <w:b/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6946" w:type="dxa"/>
            <w:vAlign w:val="bottom"/>
          </w:tcPr>
          <w:p w:rsidR="00273B9D" w:rsidRPr="004F6499" w:rsidRDefault="00273B9D" w:rsidP="00970A9A">
            <w:pPr>
              <w:pStyle w:val="a9"/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Формирование дополнительных компетенций учителей;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восполнение  имеющихся  дефицитов  предметных  и  технологических знаний;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консультирование.</w:t>
            </w:r>
          </w:p>
        </w:tc>
      </w:tr>
      <w:tr w:rsidR="00273B9D" w:rsidRPr="004F6499" w:rsidTr="00970A9A">
        <w:tc>
          <w:tcPr>
            <w:tcW w:w="3510" w:type="dxa"/>
            <w:vAlign w:val="center"/>
          </w:tcPr>
          <w:p w:rsidR="00273B9D" w:rsidRPr="004F6499" w:rsidRDefault="00273B9D" w:rsidP="00970A9A">
            <w:pPr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Направления</w:t>
            </w:r>
            <w:r w:rsidR="00970A9A">
              <w:rPr>
                <w:b/>
                <w:bCs/>
                <w:sz w:val="24"/>
                <w:szCs w:val="24"/>
              </w:rPr>
              <w:t xml:space="preserve"> </w:t>
            </w:r>
            <w:r w:rsidRPr="004F6499">
              <w:rPr>
                <w:b/>
                <w:bCs/>
                <w:sz w:val="24"/>
                <w:szCs w:val="24"/>
              </w:rPr>
              <w:t>обновления</w:t>
            </w:r>
          </w:p>
          <w:p w:rsidR="00273B9D" w:rsidRPr="004F6499" w:rsidRDefault="00970A9A" w:rsidP="00970A9A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273B9D" w:rsidRPr="004F6499">
              <w:rPr>
                <w:b/>
                <w:bCs/>
                <w:sz w:val="24"/>
                <w:szCs w:val="24"/>
              </w:rPr>
              <w:t>одержания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3B9D" w:rsidRPr="004F6499">
              <w:rPr>
                <w:b/>
                <w:bCs/>
                <w:sz w:val="24"/>
                <w:szCs w:val="24"/>
              </w:rPr>
              <w:t>общего</w:t>
            </w:r>
          </w:p>
          <w:p w:rsidR="00273B9D" w:rsidRPr="004F6499" w:rsidRDefault="00273B9D" w:rsidP="00970A9A">
            <w:pPr>
              <w:rPr>
                <w:sz w:val="24"/>
                <w:szCs w:val="24"/>
              </w:rPr>
            </w:pPr>
            <w:r w:rsidRPr="004F6499"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6946" w:type="dxa"/>
            <w:vAlign w:val="bottom"/>
          </w:tcPr>
          <w:p w:rsidR="00273B9D" w:rsidRPr="004F6499" w:rsidRDefault="00273B9D" w:rsidP="00970A9A">
            <w:pPr>
              <w:pStyle w:val="a9"/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Обеспечение   гуманизации   содержания   образования,   придание результатам образования социально и личностно значимого характера;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приведение   содержания   общего   образования   в   соответствие   с изменяющимися запросами личности и семьи, ожиданиями общества и требованиями государства в сфере образования;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ориентирование содержания образования на формирование и развитие «надпредметных» способностей, качеств, умений обучающихся;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более гибкое и прочное усвоение знаний обучающимися, возможность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их самостоятельного движения в изучаемой области;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повышение мотивации и интереса к учению;</w:t>
            </w:r>
          </w:p>
          <w:p w:rsidR="00273B9D" w:rsidRPr="004F6499" w:rsidRDefault="00273B9D" w:rsidP="00970A9A">
            <w:pPr>
              <w:pStyle w:val="a9"/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обеспечение условий для общекультурного и личностного развития на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основе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формирования</w:t>
            </w:r>
          </w:p>
          <w:p w:rsidR="00273B9D" w:rsidRPr="004F6499" w:rsidRDefault="00273B9D" w:rsidP="00970A9A">
            <w:pPr>
              <w:pStyle w:val="a9"/>
              <w:ind w:left="317"/>
              <w:rPr>
                <w:sz w:val="24"/>
                <w:szCs w:val="24"/>
              </w:rPr>
            </w:pPr>
            <w:r w:rsidRPr="004F6499">
              <w:rPr>
                <w:sz w:val="24"/>
                <w:szCs w:val="24"/>
              </w:rPr>
              <w:t>универсальных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учебных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действий,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обеспечивающих  не  только  успешное  усвоение  знаний,  умений  и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навыков, но и формирование картины мира, компетентностей в любой</w:t>
            </w:r>
            <w:r w:rsidR="00970A9A">
              <w:rPr>
                <w:sz w:val="24"/>
                <w:szCs w:val="24"/>
              </w:rPr>
              <w:t xml:space="preserve"> </w:t>
            </w:r>
            <w:r w:rsidRPr="004F6499">
              <w:rPr>
                <w:sz w:val="24"/>
                <w:szCs w:val="24"/>
              </w:rPr>
              <w:t>предметной области познания.</w:t>
            </w:r>
          </w:p>
        </w:tc>
      </w:tr>
    </w:tbl>
    <w:p w:rsidR="0017185C" w:rsidRDefault="0017185C" w:rsidP="00970A9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185C" w:rsidRDefault="0017185C" w:rsidP="00970A9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185C" w:rsidRDefault="0017185C" w:rsidP="00970A9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185C" w:rsidRDefault="0017185C" w:rsidP="00970A9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185C" w:rsidRPr="000F7947" w:rsidRDefault="00F6419C" w:rsidP="003C6BEC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br w:type="page"/>
      </w:r>
      <w:r w:rsidR="003C6BEC" w:rsidRPr="000F7947">
        <w:rPr>
          <w:rFonts w:eastAsia="Calibri"/>
          <w:i/>
          <w:lang w:eastAsia="en-US"/>
        </w:rPr>
        <w:lastRenderedPageBreak/>
        <w:t>Приложение 1</w:t>
      </w:r>
    </w:p>
    <w:p w:rsidR="003C6BEC" w:rsidRDefault="003C6BEC" w:rsidP="003C6BE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C6BEC" w:rsidRDefault="003C6BEC" w:rsidP="003C6BEC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План </w:t>
      </w:r>
    </w:p>
    <w:p w:rsidR="003C6BEC" w:rsidRDefault="003C6BEC" w:rsidP="00247E6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прохождения курсовой подготовки педагогами школы</w:t>
      </w:r>
    </w:p>
    <w:p w:rsidR="003C6BEC" w:rsidRDefault="003C6BEC" w:rsidP="00245B79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675"/>
        <w:gridCol w:w="4665"/>
        <w:gridCol w:w="2671"/>
        <w:gridCol w:w="1080"/>
        <w:gridCol w:w="1591"/>
      </w:tblGrid>
      <w:tr w:rsidR="003C6BEC" w:rsidTr="003C6BEC">
        <w:tc>
          <w:tcPr>
            <w:tcW w:w="675" w:type="dxa"/>
          </w:tcPr>
          <w:p w:rsidR="003C6BEC" w:rsidRPr="00245B79" w:rsidRDefault="003C6BEC" w:rsidP="00F90D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B7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65" w:type="dxa"/>
          </w:tcPr>
          <w:p w:rsidR="003C6BEC" w:rsidRPr="00245B79" w:rsidRDefault="003C6BEC" w:rsidP="00F90D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B79">
              <w:rPr>
                <w:rFonts w:eastAsia="Calibri"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2671" w:type="dxa"/>
          </w:tcPr>
          <w:p w:rsidR="003C6BEC" w:rsidRPr="00245B79" w:rsidRDefault="003C6BEC" w:rsidP="00F90D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B79">
              <w:rPr>
                <w:rFonts w:eastAsia="Calibri"/>
                <w:sz w:val="22"/>
                <w:szCs w:val="22"/>
                <w:lang w:eastAsia="en-US"/>
              </w:rPr>
              <w:t>Сроки прохождения предыдущих курсов</w:t>
            </w:r>
          </w:p>
        </w:tc>
        <w:tc>
          <w:tcPr>
            <w:tcW w:w="2671" w:type="dxa"/>
            <w:gridSpan w:val="2"/>
          </w:tcPr>
          <w:p w:rsidR="003C6BEC" w:rsidRPr="00245B79" w:rsidRDefault="003C6BEC" w:rsidP="00245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B79">
              <w:rPr>
                <w:rFonts w:eastAsia="Calibri"/>
                <w:sz w:val="22"/>
                <w:szCs w:val="22"/>
                <w:lang w:eastAsia="en-US"/>
              </w:rPr>
              <w:t>План прохождения курсовой подготовки</w:t>
            </w: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4430">
              <w:rPr>
                <w:sz w:val="24"/>
                <w:szCs w:val="24"/>
              </w:rPr>
              <w:t>Аказова Фаина Ивановна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79">
              <w:rPr>
                <w:sz w:val="24"/>
                <w:szCs w:val="24"/>
              </w:rPr>
              <w:t>26.06 – 09.07.2017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45B79">
              <w:rPr>
                <w:rFonts w:eastAsia="Calibri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4430">
              <w:rPr>
                <w:sz w:val="24"/>
                <w:szCs w:val="24"/>
              </w:rPr>
              <w:t>Ашаева Надежда Валерьевна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79">
              <w:rPr>
                <w:rFonts w:eastAsia="Calibri"/>
                <w:sz w:val="24"/>
                <w:szCs w:val="24"/>
                <w:lang w:eastAsia="en-US"/>
              </w:rPr>
              <w:t>16.03-21.03.20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B79">
              <w:rPr>
                <w:rFonts w:eastAsia="Calibri"/>
                <w:sz w:val="24"/>
                <w:szCs w:val="24"/>
                <w:lang w:eastAsia="en-US"/>
              </w:rPr>
              <w:t>03.2023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Белоусова Евгения Павловна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18.09 – 29.09.2017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Вдовкина Елена Ивановна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25.09 – 06.10.2017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Вершинина Светлана Владимировна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Винокурова Наталья Павловна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4FA8">
              <w:rPr>
                <w:sz w:val="24"/>
                <w:szCs w:val="24"/>
              </w:rPr>
              <w:t>Втюрина Нина Александровна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FA8">
              <w:rPr>
                <w:sz w:val="24"/>
                <w:szCs w:val="24"/>
              </w:rPr>
              <w:t>18.09 – 29.09.2017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Галкина Галина Валерьевна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4FA8">
              <w:rPr>
                <w:sz w:val="24"/>
                <w:szCs w:val="24"/>
              </w:rPr>
              <w:t>Дегтярёва Марина Николаевна</w:t>
            </w:r>
          </w:p>
        </w:tc>
        <w:tc>
          <w:tcPr>
            <w:tcW w:w="2671" w:type="dxa"/>
          </w:tcPr>
          <w:p w:rsidR="00F90DAC" w:rsidRPr="003A4FA8" w:rsidRDefault="00F90DAC" w:rsidP="00F90DAC">
            <w:pPr>
              <w:jc w:val="center"/>
              <w:rPr>
                <w:sz w:val="24"/>
                <w:szCs w:val="24"/>
              </w:rPr>
            </w:pPr>
            <w:r w:rsidRPr="003A4FA8">
              <w:rPr>
                <w:sz w:val="24"/>
                <w:szCs w:val="24"/>
              </w:rPr>
              <w:t>апрель-май  2016</w:t>
            </w:r>
            <w:r w:rsidR="00AD147B">
              <w:rPr>
                <w:sz w:val="24"/>
                <w:szCs w:val="24"/>
              </w:rPr>
              <w:t>(з)</w:t>
            </w:r>
          </w:p>
          <w:p w:rsidR="00F90DAC" w:rsidRPr="006F6426" w:rsidRDefault="00F90DAC" w:rsidP="00F90DAC">
            <w:pPr>
              <w:jc w:val="center"/>
              <w:rPr>
                <w:sz w:val="24"/>
                <w:szCs w:val="24"/>
              </w:rPr>
            </w:pPr>
            <w:r w:rsidRPr="003A4FA8">
              <w:rPr>
                <w:sz w:val="24"/>
                <w:szCs w:val="24"/>
              </w:rPr>
              <w:t>25.09 – 06.10.2017</w:t>
            </w:r>
            <w:r w:rsidR="00AD147B">
              <w:rPr>
                <w:sz w:val="24"/>
                <w:szCs w:val="24"/>
              </w:rPr>
              <w:t>(у)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Default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4FA8">
              <w:rPr>
                <w:sz w:val="24"/>
                <w:szCs w:val="24"/>
              </w:rPr>
              <w:t>Долгополова Наталья Сергеевна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6201">
              <w:rPr>
                <w:sz w:val="24"/>
                <w:szCs w:val="24"/>
              </w:rPr>
              <w:t>Жукова Людмила Евгеньевна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6201">
              <w:rPr>
                <w:sz w:val="24"/>
                <w:szCs w:val="24"/>
              </w:rPr>
              <w:t>Журавлева Ольга Сергеевна</w:t>
            </w:r>
          </w:p>
        </w:tc>
        <w:tc>
          <w:tcPr>
            <w:tcW w:w="2671" w:type="dxa"/>
          </w:tcPr>
          <w:p w:rsidR="00F90DAC" w:rsidRPr="006F6426" w:rsidRDefault="00F90DAC" w:rsidP="00F90DAC">
            <w:pPr>
              <w:jc w:val="center"/>
              <w:rPr>
                <w:sz w:val="24"/>
                <w:szCs w:val="24"/>
              </w:rPr>
            </w:pPr>
            <w:r w:rsidRPr="00D46201">
              <w:rPr>
                <w:sz w:val="24"/>
                <w:szCs w:val="24"/>
              </w:rPr>
              <w:t>25.09 – 06.10.2017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3D66">
              <w:rPr>
                <w:sz w:val="24"/>
                <w:szCs w:val="24"/>
              </w:rPr>
              <w:t>Задворных Елена Витальевна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3D66">
              <w:rPr>
                <w:sz w:val="24"/>
                <w:szCs w:val="24"/>
              </w:rPr>
              <w:t>01.02 – 01.03.2018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65" w:type="dxa"/>
          </w:tcPr>
          <w:p w:rsidR="00F90DAC" w:rsidRPr="006F6426" w:rsidRDefault="00F90DAC" w:rsidP="00F90DA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01D23">
              <w:rPr>
                <w:sz w:val="24"/>
                <w:szCs w:val="24"/>
              </w:rPr>
              <w:t>Задворных Светлана Витальевна</w:t>
            </w:r>
          </w:p>
        </w:tc>
        <w:tc>
          <w:tcPr>
            <w:tcW w:w="2671" w:type="dxa"/>
          </w:tcPr>
          <w:p w:rsidR="00F90DAC" w:rsidRDefault="00F90DAC" w:rsidP="00F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18.11-20.11.2019</w:t>
            </w:r>
            <w:r w:rsidR="00AD147B">
              <w:rPr>
                <w:sz w:val="24"/>
                <w:szCs w:val="24"/>
              </w:rPr>
              <w:t>(п)</w:t>
            </w:r>
          </w:p>
          <w:p w:rsidR="00F90DAC" w:rsidRPr="006F6426" w:rsidRDefault="00F90DAC" w:rsidP="00F90DAC">
            <w:pPr>
              <w:jc w:val="center"/>
              <w:rPr>
                <w:sz w:val="24"/>
                <w:szCs w:val="24"/>
              </w:rPr>
            </w:pPr>
            <w:r w:rsidRPr="00E01D23">
              <w:rPr>
                <w:sz w:val="24"/>
                <w:szCs w:val="24"/>
              </w:rPr>
              <w:t>09-17.01.2015</w:t>
            </w:r>
            <w:r w:rsidR="00AD147B">
              <w:rPr>
                <w:sz w:val="24"/>
                <w:szCs w:val="24"/>
              </w:rPr>
              <w:t>(у)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11.2022</w:t>
            </w:r>
          </w:p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Default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4526">
              <w:rPr>
                <w:sz w:val="24"/>
                <w:szCs w:val="24"/>
              </w:rPr>
              <w:t>Зайцева Анна Александровна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526">
              <w:rPr>
                <w:sz w:val="24"/>
                <w:szCs w:val="24"/>
              </w:rPr>
              <w:t>09-13.10.2017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1D87">
              <w:rPr>
                <w:sz w:val="24"/>
                <w:szCs w:val="24"/>
              </w:rPr>
              <w:t>Захарова Светлана Ивановна</w:t>
            </w:r>
          </w:p>
        </w:tc>
        <w:tc>
          <w:tcPr>
            <w:tcW w:w="2671" w:type="dxa"/>
          </w:tcPr>
          <w:p w:rsidR="00F90DAC" w:rsidRPr="00A77AE7" w:rsidRDefault="00F90DAC" w:rsidP="00F90DAC">
            <w:pPr>
              <w:jc w:val="center"/>
              <w:rPr>
                <w:sz w:val="24"/>
                <w:szCs w:val="24"/>
              </w:rPr>
            </w:pPr>
            <w:r w:rsidRPr="0080658C">
              <w:rPr>
                <w:sz w:val="24"/>
                <w:szCs w:val="24"/>
              </w:rPr>
              <w:t>Октябрь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60E1">
              <w:rPr>
                <w:sz w:val="24"/>
                <w:szCs w:val="24"/>
              </w:rPr>
              <w:t>Иванова Ангелина Витальевна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526">
              <w:rPr>
                <w:sz w:val="24"/>
                <w:szCs w:val="24"/>
              </w:rPr>
              <w:t>09-13.10.2017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60E1">
              <w:rPr>
                <w:sz w:val="24"/>
                <w:szCs w:val="24"/>
              </w:rPr>
              <w:t>Киселёва Галина Юрьевна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Октябрь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60E1">
              <w:rPr>
                <w:sz w:val="24"/>
                <w:szCs w:val="24"/>
              </w:rPr>
              <w:t>Контуева Ирина Владимировна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60E1">
              <w:rPr>
                <w:sz w:val="24"/>
                <w:szCs w:val="24"/>
              </w:rPr>
              <w:t>18.09 – 29.09.2017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60E1">
              <w:rPr>
                <w:sz w:val="24"/>
                <w:szCs w:val="24"/>
              </w:rPr>
              <w:t>Коряковцева Наталья Леонидовна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29A">
              <w:rPr>
                <w:sz w:val="24"/>
                <w:szCs w:val="24"/>
              </w:rPr>
              <w:t>Котельникова Лидия Павловна</w:t>
            </w:r>
          </w:p>
        </w:tc>
        <w:tc>
          <w:tcPr>
            <w:tcW w:w="2671" w:type="dxa"/>
          </w:tcPr>
          <w:p w:rsidR="00F90DAC" w:rsidRPr="00A8629A" w:rsidRDefault="00F90DAC" w:rsidP="00F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="00AD147B">
              <w:rPr>
                <w:sz w:val="24"/>
                <w:szCs w:val="24"/>
              </w:rPr>
              <w:t>(з)</w:t>
            </w:r>
          </w:p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629A">
              <w:rPr>
                <w:sz w:val="24"/>
                <w:szCs w:val="24"/>
              </w:rPr>
              <w:t>март – апрель 2018</w:t>
            </w:r>
            <w:r w:rsidR="00AD147B">
              <w:rPr>
                <w:sz w:val="24"/>
                <w:szCs w:val="24"/>
              </w:rPr>
              <w:t>(у)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10.2021</w:t>
            </w:r>
          </w:p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04.2021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Default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975">
              <w:rPr>
                <w:sz w:val="24"/>
                <w:szCs w:val="24"/>
              </w:rPr>
              <w:t>Кочешков Вячеслав Сергеевич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D4E">
              <w:rPr>
                <w:rFonts w:eastAsia="Calibri"/>
                <w:sz w:val="24"/>
                <w:szCs w:val="24"/>
              </w:rPr>
              <w:t>10.09 – 11.09.2018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CD8">
              <w:rPr>
                <w:sz w:val="24"/>
                <w:szCs w:val="24"/>
              </w:rPr>
              <w:t>Лугина Татьяна Павловна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0CD8">
              <w:rPr>
                <w:sz w:val="24"/>
                <w:szCs w:val="24"/>
              </w:rPr>
              <w:t>03.04.-17.04.2018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Лукоянова Татьяна Владимровна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12.12-22.12.2017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Лютова Лариса Валерьевна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14.08-26.08.2017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0FE2">
              <w:rPr>
                <w:sz w:val="24"/>
                <w:szCs w:val="24"/>
              </w:rPr>
              <w:t>Неганова Ирина Вячеславовна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0FE2">
              <w:rPr>
                <w:sz w:val="24"/>
                <w:szCs w:val="24"/>
              </w:rPr>
              <w:t>18.09 – 29.09.2017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0FE2">
              <w:rPr>
                <w:sz w:val="24"/>
                <w:szCs w:val="24"/>
              </w:rPr>
              <w:t>Новоселова Татьяна Ивановна</w:t>
            </w:r>
          </w:p>
        </w:tc>
        <w:tc>
          <w:tcPr>
            <w:tcW w:w="2671" w:type="dxa"/>
          </w:tcPr>
          <w:p w:rsidR="00F90DAC" w:rsidRPr="005D56B2" w:rsidRDefault="00F90DAC" w:rsidP="00F90DA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63DF">
              <w:rPr>
                <w:sz w:val="24"/>
                <w:szCs w:val="24"/>
              </w:rPr>
              <w:t>Ожиганова Светлана Валерьевна</w:t>
            </w:r>
          </w:p>
        </w:tc>
        <w:tc>
          <w:tcPr>
            <w:tcW w:w="2671" w:type="dxa"/>
          </w:tcPr>
          <w:p w:rsidR="00F90DAC" w:rsidRDefault="00F90DAC" w:rsidP="00F90DAC">
            <w:pPr>
              <w:jc w:val="center"/>
              <w:rPr>
                <w:sz w:val="24"/>
                <w:szCs w:val="24"/>
              </w:rPr>
            </w:pPr>
            <w:r w:rsidRPr="00C763DF">
              <w:rPr>
                <w:sz w:val="24"/>
                <w:szCs w:val="24"/>
              </w:rPr>
              <w:t>09-18.12.2015</w:t>
            </w:r>
            <w:r w:rsidR="00AD147B">
              <w:rPr>
                <w:sz w:val="24"/>
                <w:szCs w:val="24"/>
              </w:rPr>
              <w:t>(з)</w:t>
            </w:r>
          </w:p>
          <w:p w:rsidR="00F90DAC" w:rsidRPr="00245B79" w:rsidRDefault="00F90DAC" w:rsidP="00F90DAC">
            <w:pPr>
              <w:pStyle w:val="a9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  <w:r w:rsidR="00AD147B">
              <w:rPr>
                <w:rFonts w:eastAsia="Calibri"/>
                <w:sz w:val="24"/>
                <w:szCs w:val="24"/>
              </w:rPr>
              <w:t>(у)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12.2020</w:t>
            </w:r>
          </w:p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Default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63DF">
              <w:rPr>
                <w:sz w:val="24"/>
                <w:szCs w:val="24"/>
              </w:rPr>
              <w:t>Подоплелова Галина Владимировна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3DF">
              <w:rPr>
                <w:sz w:val="24"/>
                <w:szCs w:val="24"/>
              </w:rPr>
              <w:t>06.06 – 16.06.2016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63DF">
              <w:rPr>
                <w:sz w:val="24"/>
                <w:szCs w:val="24"/>
              </w:rPr>
              <w:t>Прокудин Анатолий Павлович</w:t>
            </w:r>
          </w:p>
        </w:tc>
        <w:tc>
          <w:tcPr>
            <w:tcW w:w="2671" w:type="dxa"/>
          </w:tcPr>
          <w:p w:rsidR="00F90DAC" w:rsidRPr="005D56B2" w:rsidRDefault="00F90DAC" w:rsidP="00F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C7C">
              <w:rPr>
                <w:sz w:val="24"/>
                <w:szCs w:val="24"/>
              </w:rPr>
              <w:t>Смирнова Манефа Николаевна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31.01 – 13.02.2019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65" w:type="dxa"/>
          </w:tcPr>
          <w:p w:rsidR="00F90DAC" w:rsidRDefault="00F90DAC" w:rsidP="00F90D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C7C">
              <w:rPr>
                <w:sz w:val="24"/>
                <w:szCs w:val="24"/>
              </w:rPr>
              <w:t>Суевалов Андрей Владимирович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345">
              <w:rPr>
                <w:sz w:val="24"/>
                <w:szCs w:val="24"/>
              </w:rPr>
              <w:t>10.09 -12.09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65" w:type="dxa"/>
          </w:tcPr>
          <w:p w:rsidR="00F90DAC" w:rsidRPr="005D56B2" w:rsidRDefault="00F90DAC" w:rsidP="00F90DA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Суевалова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Марионелла Валерьевна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pStyle w:val="a9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65" w:type="dxa"/>
          </w:tcPr>
          <w:p w:rsidR="00F90DAC" w:rsidRPr="005D56B2" w:rsidRDefault="00F90DAC" w:rsidP="00F90DA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Суздальцева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6724">
              <w:rPr>
                <w:sz w:val="24"/>
                <w:szCs w:val="24"/>
              </w:rPr>
              <w:t>18.09 – 29.09.2017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65" w:type="dxa"/>
          </w:tcPr>
          <w:p w:rsidR="00F90DAC" w:rsidRPr="005D56B2" w:rsidRDefault="00F90DAC" w:rsidP="00F90DA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Татарникова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pStyle w:val="a9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65" w:type="dxa"/>
          </w:tcPr>
          <w:p w:rsidR="00F90DAC" w:rsidRPr="005D56B2" w:rsidRDefault="00F90DAC" w:rsidP="00F90DA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Токарева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pStyle w:val="a9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01.12-15.12.2019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12.2022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665" w:type="dxa"/>
          </w:tcPr>
          <w:p w:rsidR="00F90DAC" w:rsidRPr="005D56B2" w:rsidRDefault="00F90DAC" w:rsidP="00F90DA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Тюльканова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Наталья Игоревна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2E9">
              <w:rPr>
                <w:sz w:val="24"/>
                <w:szCs w:val="24"/>
              </w:rPr>
              <w:t>05.04 – 03.05.</w:t>
            </w:r>
            <w:r>
              <w:rPr>
                <w:sz w:val="24"/>
                <w:szCs w:val="24"/>
              </w:rPr>
              <w:t>20</w:t>
            </w:r>
            <w:r w:rsidRPr="006D22E9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665" w:type="dxa"/>
          </w:tcPr>
          <w:p w:rsidR="00F90DAC" w:rsidRPr="00247E64" w:rsidRDefault="00F90DAC" w:rsidP="00F90DA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Уланова</w:t>
            </w:r>
            <w:r>
              <w:rPr>
                <w:sz w:val="24"/>
                <w:szCs w:val="24"/>
              </w:rPr>
              <w:t xml:space="preserve"> </w:t>
            </w:r>
            <w:r w:rsidRPr="005F10C2">
              <w:rPr>
                <w:sz w:val="24"/>
                <w:szCs w:val="24"/>
              </w:rPr>
              <w:t>Галина Серафимовна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D4E">
              <w:rPr>
                <w:rFonts w:eastAsia="Calibri"/>
                <w:sz w:val="24"/>
                <w:szCs w:val="24"/>
              </w:rPr>
              <w:t>22.10 – 02.11.2018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665" w:type="dxa"/>
          </w:tcPr>
          <w:p w:rsidR="00F90DAC" w:rsidRPr="00247E64" w:rsidRDefault="00F90DAC" w:rsidP="00F90DA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Филимонова</w:t>
            </w:r>
            <w:r>
              <w:rPr>
                <w:sz w:val="24"/>
                <w:szCs w:val="24"/>
              </w:rPr>
              <w:t xml:space="preserve"> </w:t>
            </w:r>
            <w:r w:rsidRPr="005F10C2">
              <w:rPr>
                <w:sz w:val="24"/>
                <w:szCs w:val="24"/>
              </w:rPr>
              <w:t>Елена Леонидовна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0C2">
              <w:rPr>
                <w:sz w:val="24"/>
                <w:szCs w:val="24"/>
              </w:rPr>
              <w:t>05.04 – 03.05.</w:t>
            </w:r>
            <w:r>
              <w:rPr>
                <w:sz w:val="24"/>
                <w:szCs w:val="24"/>
              </w:rPr>
              <w:t>20</w:t>
            </w:r>
            <w:r w:rsidRPr="005F10C2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65" w:type="dxa"/>
          </w:tcPr>
          <w:p w:rsidR="00F90DAC" w:rsidRPr="00247E64" w:rsidRDefault="00F90DAC" w:rsidP="00F90DA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Шарыгин</w:t>
            </w:r>
            <w:r>
              <w:rPr>
                <w:sz w:val="24"/>
                <w:szCs w:val="24"/>
              </w:rPr>
              <w:t xml:space="preserve">  </w:t>
            </w:r>
            <w:r w:rsidRPr="005F10C2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0C2">
              <w:rPr>
                <w:sz w:val="24"/>
                <w:szCs w:val="24"/>
              </w:rPr>
              <w:t>18.09 – 29.09.2017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665" w:type="dxa"/>
          </w:tcPr>
          <w:p w:rsidR="00F90DAC" w:rsidRPr="00247E64" w:rsidRDefault="00F90DAC" w:rsidP="00F90DA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Юдинцев</w:t>
            </w:r>
            <w:r>
              <w:rPr>
                <w:sz w:val="24"/>
                <w:szCs w:val="24"/>
              </w:rPr>
              <w:t xml:space="preserve"> </w:t>
            </w:r>
            <w:r w:rsidRPr="005F10C2">
              <w:rPr>
                <w:sz w:val="24"/>
                <w:szCs w:val="24"/>
              </w:rPr>
              <w:t>Игорь Витальевич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0C2">
              <w:rPr>
                <w:sz w:val="24"/>
                <w:szCs w:val="24"/>
              </w:rPr>
              <w:t>18.09 – 29.09.2017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09.2020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0DAC" w:rsidTr="00F90DAC">
        <w:tc>
          <w:tcPr>
            <w:tcW w:w="675" w:type="dxa"/>
          </w:tcPr>
          <w:p w:rsidR="00F90DAC" w:rsidRPr="006F6426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665" w:type="dxa"/>
          </w:tcPr>
          <w:p w:rsidR="00F90DAC" w:rsidRPr="00247E64" w:rsidRDefault="00F90DAC" w:rsidP="00F90DA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Юдинцева</w:t>
            </w:r>
            <w:r>
              <w:rPr>
                <w:sz w:val="24"/>
                <w:szCs w:val="24"/>
              </w:rPr>
              <w:t xml:space="preserve"> </w:t>
            </w:r>
            <w:r w:rsidRPr="005F10C2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2671" w:type="dxa"/>
          </w:tcPr>
          <w:p w:rsidR="00F90DAC" w:rsidRPr="00245B79" w:rsidRDefault="00F90DAC" w:rsidP="00F90D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01-15.10.</w:t>
            </w:r>
            <w:r w:rsidRPr="00405D4E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0DAC" w:rsidRPr="00245B79" w:rsidRDefault="00F90DAC" w:rsidP="003C6B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10.2021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90DAC" w:rsidRPr="00245B79" w:rsidRDefault="00F90DAC" w:rsidP="00F90D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C6BEC" w:rsidRDefault="003C6BEC" w:rsidP="003C6BEC">
      <w:pPr>
        <w:rPr>
          <w:rFonts w:eastAsia="Calibri"/>
          <w:b/>
          <w:sz w:val="24"/>
          <w:szCs w:val="24"/>
          <w:lang w:eastAsia="en-US"/>
        </w:rPr>
      </w:pPr>
    </w:p>
    <w:p w:rsidR="0017185C" w:rsidRDefault="000F7947" w:rsidP="000F7947">
      <w:pPr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lastRenderedPageBreak/>
        <w:t>Приложение 2</w:t>
      </w:r>
    </w:p>
    <w:p w:rsidR="000F7947" w:rsidRDefault="000F7947" w:rsidP="000F794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План </w:t>
      </w:r>
    </w:p>
    <w:p w:rsidR="000F7947" w:rsidRDefault="000F7947" w:rsidP="000F794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повышения квалификации педагогов</w:t>
      </w:r>
    </w:p>
    <w:p w:rsidR="000F7947" w:rsidRDefault="000F7947" w:rsidP="000F7947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675"/>
        <w:gridCol w:w="4665"/>
        <w:gridCol w:w="2671"/>
        <w:gridCol w:w="1080"/>
        <w:gridCol w:w="1591"/>
      </w:tblGrid>
      <w:tr w:rsidR="000F7947" w:rsidRPr="00245B79" w:rsidTr="00575E9C">
        <w:tc>
          <w:tcPr>
            <w:tcW w:w="675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B7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65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5B79">
              <w:rPr>
                <w:rFonts w:eastAsia="Calibri"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Действующая категория</w:t>
            </w:r>
          </w:p>
        </w:tc>
        <w:tc>
          <w:tcPr>
            <w:tcW w:w="2671" w:type="dxa"/>
            <w:gridSpan w:val="2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4430">
              <w:rPr>
                <w:sz w:val="24"/>
                <w:szCs w:val="24"/>
              </w:rPr>
              <w:t>Аказова Фаина Ивановна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4430">
              <w:rPr>
                <w:sz w:val="24"/>
                <w:szCs w:val="24"/>
              </w:rPr>
              <w:t>Ашаева Надежда Валерьевна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высшая, </w:t>
            </w:r>
            <w:r>
              <w:rPr>
                <w:rFonts w:eastAsia="Calibri"/>
                <w:sz w:val="24"/>
                <w:szCs w:val="24"/>
              </w:rPr>
              <w:t>приказ №637 от 03.06.2020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Белоусова Евгения Павловна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СЗД,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Вдовкина Елена Ивановна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высшая, </w:t>
            </w:r>
            <w:r>
              <w:rPr>
                <w:rFonts w:eastAsia="Calibri"/>
                <w:sz w:val="24"/>
                <w:szCs w:val="24"/>
              </w:rPr>
              <w:t>приказ №637 от 03.06.2020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Вершинина Светлана Владимировна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СЗД,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1AE0">
              <w:rPr>
                <w:sz w:val="24"/>
                <w:szCs w:val="24"/>
              </w:rPr>
              <w:t>Винокурова Наталья Павловна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первая, </w:t>
            </w:r>
            <w:r w:rsidR="00C76B87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4FA8">
              <w:rPr>
                <w:sz w:val="24"/>
                <w:szCs w:val="24"/>
              </w:rPr>
              <w:t>Втюрина Нина Александровна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Галкина Галина Валерьевна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0F7947">
        <w:trPr>
          <w:trHeight w:val="305"/>
        </w:trPr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65" w:type="dxa"/>
          </w:tcPr>
          <w:p w:rsidR="000F7947" w:rsidRPr="000F7947" w:rsidRDefault="000F7947" w:rsidP="000F7947">
            <w:pPr>
              <w:jc w:val="center"/>
              <w:rPr>
                <w:sz w:val="24"/>
                <w:szCs w:val="24"/>
              </w:rPr>
            </w:pPr>
            <w:r w:rsidRPr="003A4FA8">
              <w:rPr>
                <w:sz w:val="24"/>
                <w:szCs w:val="24"/>
              </w:rPr>
              <w:t>Дегтярёва Марина Николаевн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71" w:type="dxa"/>
          </w:tcPr>
          <w:p w:rsidR="000F7947" w:rsidRPr="006F6426" w:rsidRDefault="00C76B87" w:rsidP="00C7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4FA8">
              <w:rPr>
                <w:sz w:val="24"/>
                <w:szCs w:val="24"/>
              </w:rPr>
              <w:t>Долгополова Наталья Сергеевна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6201">
              <w:rPr>
                <w:sz w:val="24"/>
                <w:szCs w:val="24"/>
              </w:rPr>
              <w:t>Жукова Людмила Евгеньевна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6201">
              <w:rPr>
                <w:sz w:val="24"/>
                <w:szCs w:val="24"/>
              </w:rPr>
              <w:t>Журавлева Ольга Сергеевна</w:t>
            </w:r>
          </w:p>
        </w:tc>
        <w:tc>
          <w:tcPr>
            <w:tcW w:w="2671" w:type="dxa"/>
          </w:tcPr>
          <w:p w:rsidR="000F7947" w:rsidRPr="006F6426" w:rsidRDefault="00C76B87" w:rsidP="0057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3D66">
              <w:rPr>
                <w:sz w:val="24"/>
                <w:szCs w:val="24"/>
              </w:rPr>
              <w:t>Задворных Елена Витальевна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высшая, 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65" w:type="dxa"/>
          </w:tcPr>
          <w:p w:rsidR="000F7947" w:rsidRPr="006F6426" w:rsidRDefault="000F7947" w:rsidP="00575E9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01D23">
              <w:rPr>
                <w:sz w:val="24"/>
                <w:szCs w:val="24"/>
              </w:rPr>
              <w:t>Задворных Светлана Витальевна</w:t>
            </w:r>
          </w:p>
        </w:tc>
        <w:tc>
          <w:tcPr>
            <w:tcW w:w="2671" w:type="dxa"/>
          </w:tcPr>
          <w:p w:rsidR="000F7947" w:rsidRPr="006F6426" w:rsidRDefault="00C76B87" w:rsidP="0057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4526">
              <w:rPr>
                <w:sz w:val="24"/>
                <w:szCs w:val="24"/>
              </w:rPr>
              <w:t>Зайцева Анна Александровна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высшая, </w:t>
            </w:r>
            <w:r>
              <w:rPr>
                <w:rFonts w:eastAsia="Calibri"/>
                <w:sz w:val="24"/>
                <w:szCs w:val="24"/>
              </w:rPr>
              <w:t>приказ №416 от 08.04.2020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1D87">
              <w:rPr>
                <w:sz w:val="24"/>
                <w:szCs w:val="24"/>
              </w:rPr>
              <w:t>Захарова Светлана Ивановна</w:t>
            </w:r>
          </w:p>
        </w:tc>
        <w:tc>
          <w:tcPr>
            <w:tcW w:w="2671" w:type="dxa"/>
          </w:tcPr>
          <w:p w:rsidR="000F7947" w:rsidRPr="00A77AE7" w:rsidRDefault="00C76B87" w:rsidP="0057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60E1">
              <w:rPr>
                <w:sz w:val="24"/>
                <w:szCs w:val="24"/>
              </w:rPr>
              <w:t>Иванова Ангелина Витальевна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60E1">
              <w:rPr>
                <w:sz w:val="24"/>
                <w:szCs w:val="24"/>
              </w:rPr>
              <w:t>Киселёва Галина Юрьевна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высшая, </w:t>
            </w:r>
            <w:r>
              <w:rPr>
                <w:rFonts w:eastAsia="Calibri"/>
                <w:sz w:val="24"/>
                <w:szCs w:val="24"/>
              </w:rPr>
              <w:t>приказ №204 от 28.02.2020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60E1">
              <w:rPr>
                <w:sz w:val="24"/>
                <w:szCs w:val="24"/>
              </w:rPr>
              <w:t>Контуева Ирина Владимировна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60E1">
              <w:rPr>
                <w:sz w:val="24"/>
                <w:szCs w:val="24"/>
              </w:rPr>
              <w:t>Коряковцева Наталья Леонидовна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высшая, 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29A">
              <w:rPr>
                <w:sz w:val="24"/>
                <w:szCs w:val="24"/>
              </w:rPr>
              <w:t>Котельникова Лидия Павловна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высшая, приказ №637 от 03.06.2020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975">
              <w:rPr>
                <w:sz w:val="24"/>
                <w:szCs w:val="24"/>
              </w:rPr>
              <w:t>Кочешков Вячеслав Сергеевич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CD8">
              <w:rPr>
                <w:sz w:val="24"/>
                <w:szCs w:val="24"/>
              </w:rPr>
              <w:t>Лугина Татьяна Павловна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Лукоянова Татьяна Владимровна</w:t>
            </w:r>
          </w:p>
        </w:tc>
        <w:tc>
          <w:tcPr>
            <w:tcW w:w="2671" w:type="dxa"/>
          </w:tcPr>
          <w:p w:rsidR="000F7947" w:rsidRPr="00245B79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Лютова Лариса Валерьевна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0FE2">
              <w:rPr>
                <w:sz w:val="24"/>
                <w:szCs w:val="24"/>
              </w:rPr>
              <w:t>Неганова Ирина Вячеславовна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0FE2">
              <w:rPr>
                <w:sz w:val="24"/>
                <w:szCs w:val="24"/>
              </w:rPr>
              <w:t>Новоселова Татьяна Ивановна</w:t>
            </w:r>
          </w:p>
        </w:tc>
        <w:tc>
          <w:tcPr>
            <w:tcW w:w="2671" w:type="dxa"/>
          </w:tcPr>
          <w:p w:rsidR="000F7947" w:rsidRPr="005D56B2" w:rsidRDefault="00C76B87" w:rsidP="0057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63DF">
              <w:rPr>
                <w:sz w:val="24"/>
                <w:szCs w:val="24"/>
              </w:rPr>
              <w:t>Ожиганова Светлана Валерьевна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pStyle w:val="a9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63DF">
              <w:rPr>
                <w:sz w:val="24"/>
                <w:szCs w:val="24"/>
              </w:rPr>
              <w:t>Подоплелова Галина Владимировна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высшая,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63DF">
              <w:rPr>
                <w:sz w:val="24"/>
                <w:szCs w:val="24"/>
              </w:rPr>
              <w:t>Прокудин Анатолий Павлович</w:t>
            </w:r>
          </w:p>
        </w:tc>
        <w:tc>
          <w:tcPr>
            <w:tcW w:w="2671" w:type="dxa"/>
          </w:tcPr>
          <w:p w:rsidR="000F7947" w:rsidRPr="005D56B2" w:rsidRDefault="000F7947" w:rsidP="0057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C7C">
              <w:rPr>
                <w:sz w:val="24"/>
                <w:szCs w:val="24"/>
              </w:rPr>
              <w:t>Смирнова Манефа Николаевна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65" w:type="dxa"/>
          </w:tcPr>
          <w:p w:rsidR="000F7947" w:rsidRDefault="000F7947" w:rsidP="00575E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C7C">
              <w:rPr>
                <w:sz w:val="24"/>
                <w:szCs w:val="24"/>
              </w:rPr>
              <w:t>Суевалов Андрей Владимирович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65" w:type="dxa"/>
          </w:tcPr>
          <w:p w:rsidR="000F7947" w:rsidRPr="005D56B2" w:rsidRDefault="000F7947" w:rsidP="00575E9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Суевалова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Марионелла Валерьевна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pStyle w:val="a9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первая,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65" w:type="dxa"/>
          </w:tcPr>
          <w:p w:rsidR="000F7947" w:rsidRPr="005D56B2" w:rsidRDefault="000F7947" w:rsidP="00575E9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Суздальцева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65" w:type="dxa"/>
          </w:tcPr>
          <w:p w:rsidR="000F7947" w:rsidRPr="005D56B2" w:rsidRDefault="000F7947" w:rsidP="00575E9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Татарникова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pStyle w:val="a9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первая,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65" w:type="dxa"/>
          </w:tcPr>
          <w:p w:rsidR="000F7947" w:rsidRPr="005D56B2" w:rsidRDefault="000F7947" w:rsidP="00575E9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Токарева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pStyle w:val="a9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665" w:type="dxa"/>
          </w:tcPr>
          <w:p w:rsidR="000F7947" w:rsidRPr="005D56B2" w:rsidRDefault="000F7947" w:rsidP="00575E9C">
            <w:pPr>
              <w:jc w:val="center"/>
              <w:rPr>
                <w:sz w:val="24"/>
                <w:szCs w:val="24"/>
              </w:rPr>
            </w:pPr>
            <w:r w:rsidRPr="00676724">
              <w:rPr>
                <w:sz w:val="24"/>
                <w:szCs w:val="24"/>
              </w:rPr>
              <w:t>Тюльканова</w:t>
            </w:r>
            <w:r>
              <w:rPr>
                <w:sz w:val="24"/>
                <w:szCs w:val="24"/>
              </w:rPr>
              <w:t xml:space="preserve"> </w:t>
            </w:r>
            <w:r w:rsidRPr="00676724">
              <w:rPr>
                <w:sz w:val="24"/>
                <w:szCs w:val="24"/>
              </w:rPr>
              <w:t>Наталья Игоревна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665" w:type="dxa"/>
          </w:tcPr>
          <w:p w:rsidR="000F7947" w:rsidRPr="00247E64" w:rsidRDefault="000F7947" w:rsidP="00575E9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Уланова</w:t>
            </w:r>
            <w:r>
              <w:rPr>
                <w:sz w:val="24"/>
                <w:szCs w:val="24"/>
              </w:rPr>
              <w:t xml:space="preserve"> </w:t>
            </w:r>
            <w:r w:rsidRPr="005F10C2">
              <w:rPr>
                <w:sz w:val="24"/>
                <w:szCs w:val="24"/>
              </w:rPr>
              <w:t>Галина Серафимовна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665" w:type="dxa"/>
          </w:tcPr>
          <w:p w:rsidR="000F7947" w:rsidRPr="00247E64" w:rsidRDefault="000F7947" w:rsidP="00575E9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Филимонова</w:t>
            </w:r>
            <w:r>
              <w:rPr>
                <w:sz w:val="24"/>
                <w:szCs w:val="24"/>
              </w:rPr>
              <w:t xml:space="preserve"> </w:t>
            </w:r>
            <w:r w:rsidRPr="005F10C2">
              <w:rPr>
                <w:sz w:val="24"/>
                <w:szCs w:val="24"/>
              </w:rPr>
              <w:t>Елена Леонидовна</w:t>
            </w:r>
          </w:p>
        </w:tc>
        <w:tc>
          <w:tcPr>
            <w:tcW w:w="2671" w:type="dxa"/>
          </w:tcPr>
          <w:p w:rsidR="000F7947" w:rsidRPr="00245B79" w:rsidRDefault="00C76B8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</w:t>
            </w:r>
            <w:r w:rsidR="00520714">
              <w:rPr>
                <w:rFonts w:eastAsia="Calibri"/>
                <w:sz w:val="24"/>
                <w:szCs w:val="24"/>
              </w:rPr>
              <w:t xml:space="preserve"> приказ №1470 от 30.12.2019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65" w:type="dxa"/>
          </w:tcPr>
          <w:p w:rsidR="000F7947" w:rsidRPr="00247E64" w:rsidRDefault="000F7947" w:rsidP="00575E9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Шарыгин</w:t>
            </w:r>
            <w:r>
              <w:rPr>
                <w:sz w:val="24"/>
                <w:szCs w:val="24"/>
              </w:rPr>
              <w:t xml:space="preserve">  </w:t>
            </w:r>
            <w:r w:rsidRPr="005F10C2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2671" w:type="dxa"/>
          </w:tcPr>
          <w:p w:rsidR="000F7947" w:rsidRPr="00245B79" w:rsidRDefault="00520714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4665" w:type="dxa"/>
          </w:tcPr>
          <w:p w:rsidR="000F7947" w:rsidRPr="00247E64" w:rsidRDefault="000F7947" w:rsidP="00575E9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Юдинцев</w:t>
            </w:r>
            <w:r>
              <w:rPr>
                <w:sz w:val="24"/>
                <w:szCs w:val="24"/>
              </w:rPr>
              <w:t xml:space="preserve"> </w:t>
            </w:r>
            <w:r w:rsidRPr="005F10C2">
              <w:rPr>
                <w:sz w:val="24"/>
                <w:szCs w:val="24"/>
              </w:rPr>
              <w:t>Игорь Витальевич</w:t>
            </w:r>
          </w:p>
        </w:tc>
        <w:tc>
          <w:tcPr>
            <w:tcW w:w="2671" w:type="dxa"/>
          </w:tcPr>
          <w:p w:rsidR="000F7947" w:rsidRPr="00245B79" w:rsidRDefault="00520714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высшая, </w:t>
            </w:r>
            <w:r>
              <w:rPr>
                <w:rFonts w:eastAsia="Calibri"/>
                <w:sz w:val="24"/>
                <w:szCs w:val="24"/>
              </w:rPr>
              <w:t>приказ №556 от 06.05.2020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947" w:rsidRPr="00245B79" w:rsidTr="00575E9C">
        <w:tc>
          <w:tcPr>
            <w:tcW w:w="675" w:type="dxa"/>
          </w:tcPr>
          <w:p w:rsidR="000F7947" w:rsidRPr="006F6426" w:rsidRDefault="000F7947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426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665" w:type="dxa"/>
          </w:tcPr>
          <w:p w:rsidR="000F7947" w:rsidRPr="00247E64" w:rsidRDefault="000F7947" w:rsidP="00575E9C">
            <w:pPr>
              <w:jc w:val="center"/>
              <w:rPr>
                <w:sz w:val="24"/>
                <w:szCs w:val="24"/>
              </w:rPr>
            </w:pPr>
            <w:r w:rsidRPr="005F10C2">
              <w:rPr>
                <w:sz w:val="24"/>
                <w:szCs w:val="24"/>
              </w:rPr>
              <w:t>Юдинцева</w:t>
            </w:r>
            <w:r>
              <w:rPr>
                <w:sz w:val="24"/>
                <w:szCs w:val="24"/>
              </w:rPr>
              <w:t xml:space="preserve"> </w:t>
            </w:r>
            <w:r w:rsidRPr="005F10C2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2671" w:type="dxa"/>
          </w:tcPr>
          <w:p w:rsidR="000F7947" w:rsidRPr="00245B79" w:rsidRDefault="00520714" w:rsidP="00575E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первая, 2015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F7947" w:rsidRPr="00245B79" w:rsidRDefault="000F7947" w:rsidP="00575E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F7947" w:rsidRPr="000F7947" w:rsidRDefault="000F7947" w:rsidP="000F7947">
      <w:pPr>
        <w:jc w:val="both"/>
        <w:rPr>
          <w:rFonts w:eastAsia="Calibri"/>
          <w:sz w:val="24"/>
          <w:szCs w:val="24"/>
          <w:lang w:eastAsia="en-US"/>
        </w:rPr>
      </w:pPr>
    </w:p>
    <w:p w:rsidR="0017185C" w:rsidRDefault="0017185C" w:rsidP="00970A9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185C" w:rsidRDefault="0017185C" w:rsidP="00970A9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185C" w:rsidRPr="0017185C" w:rsidRDefault="0017185C" w:rsidP="00970A9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sectPr w:rsidR="0017185C" w:rsidRPr="0017185C" w:rsidSect="00970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A8" w:rsidRDefault="00E327A8" w:rsidP="00E37AA8">
      <w:r>
        <w:separator/>
      </w:r>
    </w:p>
  </w:endnote>
  <w:endnote w:type="continuationSeparator" w:id="1">
    <w:p w:rsidR="00E327A8" w:rsidRDefault="00E327A8" w:rsidP="00E3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A8" w:rsidRDefault="00E327A8" w:rsidP="00E37AA8">
      <w:r>
        <w:separator/>
      </w:r>
    </w:p>
  </w:footnote>
  <w:footnote w:type="continuationSeparator" w:id="1">
    <w:p w:rsidR="00E327A8" w:rsidRDefault="00E327A8" w:rsidP="00E3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5A490C"/>
    <w:lvl w:ilvl="0" w:tplc="D7206986">
      <w:start w:val="4"/>
      <w:numFmt w:val="decimal"/>
      <w:lvlText w:val="%1)"/>
      <w:lvlJc w:val="left"/>
      <w:rPr>
        <w:rFonts w:cs="Times New Roman"/>
      </w:rPr>
    </w:lvl>
    <w:lvl w:ilvl="1" w:tplc="98E62B06">
      <w:numFmt w:val="decimal"/>
      <w:lvlText w:val=""/>
      <w:lvlJc w:val="left"/>
      <w:rPr>
        <w:rFonts w:cs="Times New Roman"/>
      </w:rPr>
    </w:lvl>
    <w:lvl w:ilvl="2" w:tplc="D91E0CBE">
      <w:numFmt w:val="decimal"/>
      <w:lvlText w:val=""/>
      <w:lvlJc w:val="left"/>
      <w:rPr>
        <w:rFonts w:cs="Times New Roman"/>
      </w:rPr>
    </w:lvl>
    <w:lvl w:ilvl="3" w:tplc="12769886">
      <w:numFmt w:val="decimal"/>
      <w:lvlText w:val=""/>
      <w:lvlJc w:val="left"/>
      <w:rPr>
        <w:rFonts w:cs="Times New Roman"/>
      </w:rPr>
    </w:lvl>
    <w:lvl w:ilvl="4" w:tplc="F36C29C0">
      <w:numFmt w:val="decimal"/>
      <w:lvlText w:val=""/>
      <w:lvlJc w:val="left"/>
      <w:rPr>
        <w:rFonts w:cs="Times New Roman"/>
      </w:rPr>
    </w:lvl>
    <w:lvl w:ilvl="5" w:tplc="12083E16">
      <w:numFmt w:val="decimal"/>
      <w:lvlText w:val=""/>
      <w:lvlJc w:val="left"/>
      <w:rPr>
        <w:rFonts w:cs="Times New Roman"/>
      </w:rPr>
    </w:lvl>
    <w:lvl w:ilvl="6" w:tplc="44306DB2">
      <w:numFmt w:val="decimal"/>
      <w:lvlText w:val=""/>
      <w:lvlJc w:val="left"/>
      <w:rPr>
        <w:rFonts w:cs="Times New Roman"/>
      </w:rPr>
    </w:lvl>
    <w:lvl w:ilvl="7" w:tplc="D4A68776">
      <w:numFmt w:val="decimal"/>
      <w:lvlText w:val=""/>
      <w:lvlJc w:val="left"/>
      <w:rPr>
        <w:rFonts w:cs="Times New Roman"/>
      </w:rPr>
    </w:lvl>
    <w:lvl w:ilvl="8" w:tplc="3D846652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EAB82DDE"/>
    <w:lvl w:ilvl="0" w:tplc="28FE094E">
      <w:start w:val="1"/>
      <w:numFmt w:val="bullet"/>
      <w:lvlText w:val="-"/>
      <w:lvlJc w:val="left"/>
    </w:lvl>
    <w:lvl w:ilvl="1" w:tplc="4E22DFE0">
      <w:numFmt w:val="decimal"/>
      <w:lvlText w:val=""/>
      <w:lvlJc w:val="left"/>
      <w:rPr>
        <w:rFonts w:cs="Times New Roman"/>
      </w:rPr>
    </w:lvl>
    <w:lvl w:ilvl="2" w:tplc="34680AC0">
      <w:numFmt w:val="decimal"/>
      <w:lvlText w:val=""/>
      <w:lvlJc w:val="left"/>
      <w:rPr>
        <w:rFonts w:cs="Times New Roman"/>
      </w:rPr>
    </w:lvl>
    <w:lvl w:ilvl="3" w:tplc="DB1A2BB0">
      <w:numFmt w:val="decimal"/>
      <w:lvlText w:val=""/>
      <w:lvlJc w:val="left"/>
      <w:rPr>
        <w:rFonts w:cs="Times New Roman"/>
      </w:rPr>
    </w:lvl>
    <w:lvl w:ilvl="4" w:tplc="8402E100">
      <w:numFmt w:val="decimal"/>
      <w:lvlText w:val=""/>
      <w:lvlJc w:val="left"/>
      <w:rPr>
        <w:rFonts w:cs="Times New Roman"/>
      </w:rPr>
    </w:lvl>
    <w:lvl w:ilvl="5" w:tplc="6EE6EABC">
      <w:numFmt w:val="decimal"/>
      <w:lvlText w:val=""/>
      <w:lvlJc w:val="left"/>
      <w:rPr>
        <w:rFonts w:cs="Times New Roman"/>
      </w:rPr>
    </w:lvl>
    <w:lvl w:ilvl="6" w:tplc="CF36D574">
      <w:numFmt w:val="decimal"/>
      <w:lvlText w:val=""/>
      <w:lvlJc w:val="left"/>
      <w:rPr>
        <w:rFonts w:cs="Times New Roman"/>
      </w:rPr>
    </w:lvl>
    <w:lvl w:ilvl="7" w:tplc="6E2C2AAC">
      <w:numFmt w:val="decimal"/>
      <w:lvlText w:val=""/>
      <w:lvlJc w:val="left"/>
      <w:rPr>
        <w:rFonts w:cs="Times New Roman"/>
      </w:rPr>
    </w:lvl>
    <w:lvl w:ilvl="8" w:tplc="61BCEE3A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915632D4"/>
    <w:lvl w:ilvl="0" w:tplc="3C28477C">
      <w:start w:val="1"/>
      <w:numFmt w:val="bullet"/>
      <w:lvlText w:val=""/>
      <w:lvlJc w:val="left"/>
    </w:lvl>
    <w:lvl w:ilvl="1" w:tplc="CA9A02D6">
      <w:numFmt w:val="decimal"/>
      <w:lvlText w:val=""/>
      <w:lvlJc w:val="left"/>
      <w:rPr>
        <w:rFonts w:cs="Times New Roman"/>
      </w:rPr>
    </w:lvl>
    <w:lvl w:ilvl="2" w:tplc="37C4CF0A">
      <w:numFmt w:val="decimal"/>
      <w:lvlText w:val=""/>
      <w:lvlJc w:val="left"/>
      <w:rPr>
        <w:rFonts w:cs="Times New Roman"/>
      </w:rPr>
    </w:lvl>
    <w:lvl w:ilvl="3" w:tplc="5C56B0AC">
      <w:numFmt w:val="decimal"/>
      <w:lvlText w:val=""/>
      <w:lvlJc w:val="left"/>
      <w:rPr>
        <w:rFonts w:cs="Times New Roman"/>
      </w:rPr>
    </w:lvl>
    <w:lvl w:ilvl="4" w:tplc="4E3A70AC">
      <w:numFmt w:val="decimal"/>
      <w:lvlText w:val=""/>
      <w:lvlJc w:val="left"/>
      <w:rPr>
        <w:rFonts w:cs="Times New Roman"/>
      </w:rPr>
    </w:lvl>
    <w:lvl w:ilvl="5" w:tplc="E36C2886">
      <w:numFmt w:val="decimal"/>
      <w:lvlText w:val=""/>
      <w:lvlJc w:val="left"/>
      <w:rPr>
        <w:rFonts w:cs="Times New Roman"/>
      </w:rPr>
    </w:lvl>
    <w:lvl w:ilvl="6" w:tplc="03B6CB52">
      <w:numFmt w:val="decimal"/>
      <w:lvlText w:val=""/>
      <w:lvlJc w:val="left"/>
      <w:rPr>
        <w:rFonts w:cs="Times New Roman"/>
      </w:rPr>
    </w:lvl>
    <w:lvl w:ilvl="7" w:tplc="AD8440AE">
      <w:numFmt w:val="decimal"/>
      <w:lvlText w:val=""/>
      <w:lvlJc w:val="left"/>
      <w:rPr>
        <w:rFonts w:cs="Times New Roman"/>
      </w:rPr>
    </w:lvl>
    <w:lvl w:ilvl="8" w:tplc="D4B6F038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21B6A1F2"/>
    <w:lvl w:ilvl="0" w:tplc="2D068B16">
      <w:start w:val="35"/>
      <w:numFmt w:val="upperLetter"/>
      <w:lvlText w:val="%1."/>
      <w:lvlJc w:val="left"/>
      <w:rPr>
        <w:rFonts w:cs="Times New Roman"/>
      </w:rPr>
    </w:lvl>
    <w:lvl w:ilvl="1" w:tplc="6FB03F1E">
      <w:numFmt w:val="decimal"/>
      <w:lvlText w:val=""/>
      <w:lvlJc w:val="left"/>
      <w:rPr>
        <w:rFonts w:cs="Times New Roman"/>
      </w:rPr>
    </w:lvl>
    <w:lvl w:ilvl="2" w:tplc="B3C04D6E">
      <w:numFmt w:val="decimal"/>
      <w:lvlText w:val=""/>
      <w:lvlJc w:val="left"/>
      <w:rPr>
        <w:rFonts w:cs="Times New Roman"/>
      </w:rPr>
    </w:lvl>
    <w:lvl w:ilvl="3" w:tplc="EA544876">
      <w:numFmt w:val="decimal"/>
      <w:lvlText w:val=""/>
      <w:lvlJc w:val="left"/>
      <w:rPr>
        <w:rFonts w:cs="Times New Roman"/>
      </w:rPr>
    </w:lvl>
    <w:lvl w:ilvl="4" w:tplc="642E9756">
      <w:numFmt w:val="decimal"/>
      <w:lvlText w:val=""/>
      <w:lvlJc w:val="left"/>
      <w:rPr>
        <w:rFonts w:cs="Times New Roman"/>
      </w:rPr>
    </w:lvl>
    <w:lvl w:ilvl="5" w:tplc="60EE11AE">
      <w:numFmt w:val="decimal"/>
      <w:lvlText w:val=""/>
      <w:lvlJc w:val="left"/>
      <w:rPr>
        <w:rFonts w:cs="Times New Roman"/>
      </w:rPr>
    </w:lvl>
    <w:lvl w:ilvl="6" w:tplc="BD96C314">
      <w:numFmt w:val="decimal"/>
      <w:lvlText w:val=""/>
      <w:lvlJc w:val="left"/>
      <w:rPr>
        <w:rFonts w:cs="Times New Roman"/>
      </w:rPr>
    </w:lvl>
    <w:lvl w:ilvl="7" w:tplc="7E421C74">
      <w:numFmt w:val="decimal"/>
      <w:lvlText w:val=""/>
      <w:lvlJc w:val="left"/>
      <w:rPr>
        <w:rFonts w:cs="Times New Roman"/>
      </w:rPr>
    </w:lvl>
    <w:lvl w:ilvl="8" w:tplc="0CBCDA6A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D86895C6"/>
    <w:lvl w:ilvl="0" w:tplc="502AADBA">
      <w:start w:val="1"/>
      <w:numFmt w:val="bullet"/>
      <w:lvlText w:val="и"/>
      <w:lvlJc w:val="left"/>
    </w:lvl>
    <w:lvl w:ilvl="1" w:tplc="26223B3C">
      <w:numFmt w:val="decimal"/>
      <w:lvlText w:val=""/>
      <w:lvlJc w:val="left"/>
      <w:rPr>
        <w:rFonts w:cs="Times New Roman"/>
      </w:rPr>
    </w:lvl>
    <w:lvl w:ilvl="2" w:tplc="BC2ED9B0">
      <w:numFmt w:val="decimal"/>
      <w:lvlText w:val=""/>
      <w:lvlJc w:val="left"/>
      <w:rPr>
        <w:rFonts w:cs="Times New Roman"/>
      </w:rPr>
    </w:lvl>
    <w:lvl w:ilvl="3" w:tplc="EE0CD8C8">
      <w:numFmt w:val="decimal"/>
      <w:lvlText w:val=""/>
      <w:lvlJc w:val="left"/>
      <w:rPr>
        <w:rFonts w:cs="Times New Roman"/>
      </w:rPr>
    </w:lvl>
    <w:lvl w:ilvl="4" w:tplc="F2008986">
      <w:numFmt w:val="decimal"/>
      <w:lvlText w:val=""/>
      <w:lvlJc w:val="left"/>
      <w:rPr>
        <w:rFonts w:cs="Times New Roman"/>
      </w:rPr>
    </w:lvl>
    <w:lvl w:ilvl="5" w:tplc="572EE9AE">
      <w:numFmt w:val="decimal"/>
      <w:lvlText w:val=""/>
      <w:lvlJc w:val="left"/>
      <w:rPr>
        <w:rFonts w:cs="Times New Roman"/>
      </w:rPr>
    </w:lvl>
    <w:lvl w:ilvl="6" w:tplc="53F2DFD0">
      <w:numFmt w:val="decimal"/>
      <w:lvlText w:val=""/>
      <w:lvlJc w:val="left"/>
      <w:rPr>
        <w:rFonts w:cs="Times New Roman"/>
      </w:rPr>
    </w:lvl>
    <w:lvl w:ilvl="7" w:tplc="C2D270D6">
      <w:numFmt w:val="decimal"/>
      <w:lvlText w:val=""/>
      <w:lvlJc w:val="left"/>
      <w:rPr>
        <w:rFonts w:cs="Times New Roman"/>
      </w:rPr>
    </w:lvl>
    <w:lvl w:ilvl="8" w:tplc="3DE6F3FC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968E5766"/>
    <w:lvl w:ilvl="0" w:tplc="7A5C93DA">
      <w:start w:val="1"/>
      <w:numFmt w:val="bullet"/>
      <w:lvlText w:val="-"/>
      <w:lvlJc w:val="left"/>
    </w:lvl>
    <w:lvl w:ilvl="1" w:tplc="A574F7DC">
      <w:numFmt w:val="decimal"/>
      <w:lvlText w:val=""/>
      <w:lvlJc w:val="left"/>
      <w:rPr>
        <w:rFonts w:cs="Times New Roman"/>
      </w:rPr>
    </w:lvl>
    <w:lvl w:ilvl="2" w:tplc="3DE4C078">
      <w:numFmt w:val="decimal"/>
      <w:lvlText w:val=""/>
      <w:lvlJc w:val="left"/>
      <w:rPr>
        <w:rFonts w:cs="Times New Roman"/>
      </w:rPr>
    </w:lvl>
    <w:lvl w:ilvl="3" w:tplc="5D0633EC">
      <w:numFmt w:val="decimal"/>
      <w:lvlText w:val=""/>
      <w:lvlJc w:val="left"/>
      <w:rPr>
        <w:rFonts w:cs="Times New Roman"/>
      </w:rPr>
    </w:lvl>
    <w:lvl w:ilvl="4" w:tplc="53FECA0E">
      <w:numFmt w:val="decimal"/>
      <w:lvlText w:val=""/>
      <w:lvlJc w:val="left"/>
      <w:rPr>
        <w:rFonts w:cs="Times New Roman"/>
      </w:rPr>
    </w:lvl>
    <w:lvl w:ilvl="5" w:tplc="25E2D250">
      <w:numFmt w:val="decimal"/>
      <w:lvlText w:val=""/>
      <w:lvlJc w:val="left"/>
      <w:rPr>
        <w:rFonts w:cs="Times New Roman"/>
      </w:rPr>
    </w:lvl>
    <w:lvl w:ilvl="6" w:tplc="081C5CD0">
      <w:numFmt w:val="decimal"/>
      <w:lvlText w:val=""/>
      <w:lvlJc w:val="left"/>
      <w:rPr>
        <w:rFonts w:cs="Times New Roman"/>
      </w:rPr>
    </w:lvl>
    <w:lvl w:ilvl="7" w:tplc="EABCE998">
      <w:numFmt w:val="decimal"/>
      <w:lvlText w:val=""/>
      <w:lvlJc w:val="left"/>
      <w:rPr>
        <w:rFonts w:cs="Times New Roman"/>
      </w:rPr>
    </w:lvl>
    <w:lvl w:ilvl="8" w:tplc="2D6610F4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B6B61964"/>
    <w:lvl w:ilvl="0" w:tplc="629A1D92">
      <w:start w:val="61"/>
      <w:numFmt w:val="upperLetter"/>
      <w:lvlText w:val="%1."/>
      <w:lvlJc w:val="left"/>
      <w:rPr>
        <w:rFonts w:cs="Times New Roman"/>
      </w:rPr>
    </w:lvl>
    <w:lvl w:ilvl="1" w:tplc="C148990E">
      <w:numFmt w:val="decimal"/>
      <w:lvlText w:val=""/>
      <w:lvlJc w:val="left"/>
      <w:rPr>
        <w:rFonts w:cs="Times New Roman"/>
      </w:rPr>
    </w:lvl>
    <w:lvl w:ilvl="2" w:tplc="33442470">
      <w:numFmt w:val="decimal"/>
      <w:lvlText w:val=""/>
      <w:lvlJc w:val="left"/>
      <w:rPr>
        <w:rFonts w:cs="Times New Roman"/>
      </w:rPr>
    </w:lvl>
    <w:lvl w:ilvl="3" w:tplc="37F05988">
      <w:numFmt w:val="decimal"/>
      <w:lvlText w:val=""/>
      <w:lvlJc w:val="left"/>
      <w:rPr>
        <w:rFonts w:cs="Times New Roman"/>
      </w:rPr>
    </w:lvl>
    <w:lvl w:ilvl="4" w:tplc="27C2B35C">
      <w:numFmt w:val="decimal"/>
      <w:lvlText w:val=""/>
      <w:lvlJc w:val="left"/>
      <w:rPr>
        <w:rFonts w:cs="Times New Roman"/>
      </w:rPr>
    </w:lvl>
    <w:lvl w:ilvl="5" w:tplc="6E701B1C">
      <w:numFmt w:val="decimal"/>
      <w:lvlText w:val=""/>
      <w:lvlJc w:val="left"/>
      <w:rPr>
        <w:rFonts w:cs="Times New Roman"/>
      </w:rPr>
    </w:lvl>
    <w:lvl w:ilvl="6" w:tplc="43B6EC38">
      <w:numFmt w:val="decimal"/>
      <w:lvlText w:val=""/>
      <w:lvlJc w:val="left"/>
      <w:rPr>
        <w:rFonts w:cs="Times New Roman"/>
      </w:rPr>
    </w:lvl>
    <w:lvl w:ilvl="7" w:tplc="E78095C6">
      <w:numFmt w:val="decimal"/>
      <w:lvlText w:val=""/>
      <w:lvlJc w:val="left"/>
      <w:rPr>
        <w:rFonts w:cs="Times New Roman"/>
      </w:rPr>
    </w:lvl>
    <w:lvl w:ilvl="8" w:tplc="4490B7DE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D8E2FAF0"/>
    <w:lvl w:ilvl="0" w:tplc="94AC1D68">
      <w:start w:val="1"/>
      <w:numFmt w:val="bullet"/>
      <w:lvlText w:val="-"/>
      <w:lvlJc w:val="left"/>
    </w:lvl>
    <w:lvl w:ilvl="1" w:tplc="7CAA289C">
      <w:numFmt w:val="decimal"/>
      <w:lvlText w:val=""/>
      <w:lvlJc w:val="left"/>
      <w:rPr>
        <w:rFonts w:cs="Times New Roman"/>
      </w:rPr>
    </w:lvl>
    <w:lvl w:ilvl="2" w:tplc="33BE4C16">
      <w:numFmt w:val="decimal"/>
      <w:lvlText w:val=""/>
      <w:lvlJc w:val="left"/>
      <w:rPr>
        <w:rFonts w:cs="Times New Roman"/>
      </w:rPr>
    </w:lvl>
    <w:lvl w:ilvl="3" w:tplc="78082C7E">
      <w:numFmt w:val="decimal"/>
      <w:lvlText w:val=""/>
      <w:lvlJc w:val="left"/>
      <w:rPr>
        <w:rFonts w:cs="Times New Roman"/>
      </w:rPr>
    </w:lvl>
    <w:lvl w:ilvl="4" w:tplc="2ED879D8">
      <w:numFmt w:val="decimal"/>
      <w:lvlText w:val=""/>
      <w:lvlJc w:val="left"/>
      <w:rPr>
        <w:rFonts w:cs="Times New Roman"/>
      </w:rPr>
    </w:lvl>
    <w:lvl w:ilvl="5" w:tplc="B2E205FE">
      <w:numFmt w:val="decimal"/>
      <w:lvlText w:val=""/>
      <w:lvlJc w:val="left"/>
      <w:rPr>
        <w:rFonts w:cs="Times New Roman"/>
      </w:rPr>
    </w:lvl>
    <w:lvl w:ilvl="6" w:tplc="557CFC48">
      <w:numFmt w:val="decimal"/>
      <w:lvlText w:val=""/>
      <w:lvlJc w:val="left"/>
      <w:rPr>
        <w:rFonts w:cs="Times New Roman"/>
      </w:rPr>
    </w:lvl>
    <w:lvl w:ilvl="7" w:tplc="143A6D26">
      <w:numFmt w:val="decimal"/>
      <w:lvlText w:val=""/>
      <w:lvlJc w:val="left"/>
      <w:rPr>
        <w:rFonts w:cs="Times New Roman"/>
      </w:rPr>
    </w:lvl>
    <w:lvl w:ilvl="8" w:tplc="C6706142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BB88E892"/>
    <w:lvl w:ilvl="0" w:tplc="DB7A76B8">
      <w:start w:val="1"/>
      <w:numFmt w:val="bullet"/>
      <w:lvlText w:val="-"/>
      <w:lvlJc w:val="left"/>
    </w:lvl>
    <w:lvl w:ilvl="1" w:tplc="EC447656">
      <w:numFmt w:val="decimal"/>
      <w:lvlText w:val=""/>
      <w:lvlJc w:val="left"/>
      <w:rPr>
        <w:rFonts w:cs="Times New Roman"/>
      </w:rPr>
    </w:lvl>
    <w:lvl w:ilvl="2" w:tplc="1BF60E68">
      <w:numFmt w:val="decimal"/>
      <w:lvlText w:val=""/>
      <w:lvlJc w:val="left"/>
      <w:rPr>
        <w:rFonts w:cs="Times New Roman"/>
      </w:rPr>
    </w:lvl>
    <w:lvl w:ilvl="3" w:tplc="25BABD70">
      <w:numFmt w:val="decimal"/>
      <w:lvlText w:val=""/>
      <w:lvlJc w:val="left"/>
      <w:rPr>
        <w:rFonts w:cs="Times New Roman"/>
      </w:rPr>
    </w:lvl>
    <w:lvl w:ilvl="4" w:tplc="2192627A">
      <w:numFmt w:val="decimal"/>
      <w:lvlText w:val=""/>
      <w:lvlJc w:val="left"/>
      <w:rPr>
        <w:rFonts w:cs="Times New Roman"/>
      </w:rPr>
    </w:lvl>
    <w:lvl w:ilvl="5" w:tplc="4184AEDE">
      <w:numFmt w:val="decimal"/>
      <w:lvlText w:val=""/>
      <w:lvlJc w:val="left"/>
      <w:rPr>
        <w:rFonts w:cs="Times New Roman"/>
      </w:rPr>
    </w:lvl>
    <w:lvl w:ilvl="6" w:tplc="31C485B4">
      <w:numFmt w:val="decimal"/>
      <w:lvlText w:val=""/>
      <w:lvlJc w:val="left"/>
      <w:rPr>
        <w:rFonts w:cs="Times New Roman"/>
      </w:rPr>
    </w:lvl>
    <w:lvl w:ilvl="7" w:tplc="B87AC900">
      <w:numFmt w:val="decimal"/>
      <w:lvlText w:val=""/>
      <w:lvlJc w:val="left"/>
      <w:rPr>
        <w:rFonts w:cs="Times New Roman"/>
      </w:rPr>
    </w:lvl>
    <w:lvl w:ilvl="8" w:tplc="9F0C2898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3506B91C"/>
    <w:lvl w:ilvl="0" w:tplc="DCD8DD4C">
      <w:start w:val="1"/>
      <w:numFmt w:val="bullet"/>
      <w:lvlText w:val="-"/>
      <w:lvlJc w:val="left"/>
    </w:lvl>
    <w:lvl w:ilvl="1" w:tplc="5DAE694A">
      <w:numFmt w:val="decimal"/>
      <w:lvlText w:val=""/>
      <w:lvlJc w:val="left"/>
      <w:rPr>
        <w:rFonts w:cs="Times New Roman"/>
      </w:rPr>
    </w:lvl>
    <w:lvl w:ilvl="2" w:tplc="979812B2">
      <w:numFmt w:val="decimal"/>
      <w:lvlText w:val=""/>
      <w:lvlJc w:val="left"/>
      <w:rPr>
        <w:rFonts w:cs="Times New Roman"/>
      </w:rPr>
    </w:lvl>
    <w:lvl w:ilvl="3" w:tplc="91D412E8">
      <w:numFmt w:val="decimal"/>
      <w:lvlText w:val=""/>
      <w:lvlJc w:val="left"/>
      <w:rPr>
        <w:rFonts w:cs="Times New Roman"/>
      </w:rPr>
    </w:lvl>
    <w:lvl w:ilvl="4" w:tplc="CE506E68">
      <w:numFmt w:val="decimal"/>
      <w:lvlText w:val=""/>
      <w:lvlJc w:val="left"/>
      <w:rPr>
        <w:rFonts w:cs="Times New Roman"/>
      </w:rPr>
    </w:lvl>
    <w:lvl w:ilvl="5" w:tplc="045EF57A">
      <w:numFmt w:val="decimal"/>
      <w:lvlText w:val=""/>
      <w:lvlJc w:val="left"/>
      <w:rPr>
        <w:rFonts w:cs="Times New Roman"/>
      </w:rPr>
    </w:lvl>
    <w:lvl w:ilvl="6" w:tplc="F7E22B06">
      <w:numFmt w:val="decimal"/>
      <w:lvlText w:val=""/>
      <w:lvlJc w:val="left"/>
      <w:rPr>
        <w:rFonts w:cs="Times New Roman"/>
      </w:rPr>
    </w:lvl>
    <w:lvl w:ilvl="7" w:tplc="EC6C9EBC">
      <w:numFmt w:val="decimal"/>
      <w:lvlText w:val=""/>
      <w:lvlJc w:val="left"/>
      <w:rPr>
        <w:rFonts w:cs="Times New Roman"/>
      </w:rPr>
    </w:lvl>
    <w:lvl w:ilvl="8" w:tplc="3DE03516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75FCE4C8"/>
    <w:lvl w:ilvl="0" w:tplc="74ECF326">
      <w:start w:val="1"/>
      <w:numFmt w:val="bullet"/>
      <w:lvlText w:val="-"/>
      <w:lvlJc w:val="left"/>
    </w:lvl>
    <w:lvl w:ilvl="1" w:tplc="B9B49CCE">
      <w:numFmt w:val="decimal"/>
      <w:lvlText w:val=""/>
      <w:lvlJc w:val="left"/>
      <w:rPr>
        <w:rFonts w:cs="Times New Roman"/>
      </w:rPr>
    </w:lvl>
    <w:lvl w:ilvl="2" w:tplc="08F6233C">
      <w:numFmt w:val="decimal"/>
      <w:lvlText w:val=""/>
      <w:lvlJc w:val="left"/>
      <w:rPr>
        <w:rFonts w:cs="Times New Roman"/>
      </w:rPr>
    </w:lvl>
    <w:lvl w:ilvl="3" w:tplc="2F5C5FBE">
      <w:numFmt w:val="decimal"/>
      <w:lvlText w:val=""/>
      <w:lvlJc w:val="left"/>
      <w:rPr>
        <w:rFonts w:cs="Times New Roman"/>
      </w:rPr>
    </w:lvl>
    <w:lvl w:ilvl="4" w:tplc="739E160A">
      <w:numFmt w:val="decimal"/>
      <w:lvlText w:val=""/>
      <w:lvlJc w:val="left"/>
      <w:rPr>
        <w:rFonts w:cs="Times New Roman"/>
      </w:rPr>
    </w:lvl>
    <w:lvl w:ilvl="5" w:tplc="F118DAEE">
      <w:numFmt w:val="decimal"/>
      <w:lvlText w:val=""/>
      <w:lvlJc w:val="left"/>
      <w:rPr>
        <w:rFonts w:cs="Times New Roman"/>
      </w:rPr>
    </w:lvl>
    <w:lvl w:ilvl="6" w:tplc="6BA40216">
      <w:numFmt w:val="decimal"/>
      <w:lvlText w:val=""/>
      <w:lvlJc w:val="left"/>
      <w:rPr>
        <w:rFonts w:cs="Times New Roman"/>
      </w:rPr>
    </w:lvl>
    <w:lvl w:ilvl="7" w:tplc="79B6DF66">
      <w:numFmt w:val="decimal"/>
      <w:lvlText w:val=""/>
      <w:lvlJc w:val="left"/>
      <w:rPr>
        <w:rFonts w:cs="Times New Roman"/>
      </w:rPr>
    </w:lvl>
    <w:lvl w:ilvl="8" w:tplc="E8803DDA">
      <w:numFmt w:val="decimal"/>
      <w:lvlText w:val=""/>
      <w:lvlJc w:val="left"/>
      <w:rPr>
        <w:rFonts w:cs="Times New Roman"/>
      </w:rPr>
    </w:lvl>
  </w:abstractNum>
  <w:abstractNum w:abstractNumId="11">
    <w:nsid w:val="014F666C"/>
    <w:multiLevelType w:val="hybridMultilevel"/>
    <w:tmpl w:val="2C90E2CE"/>
    <w:lvl w:ilvl="0" w:tplc="4EA468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D220F3"/>
    <w:multiLevelType w:val="hybridMultilevel"/>
    <w:tmpl w:val="1FA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14578"/>
    <w:multiLevelType w:val="hybridMultilevel"/>
    <w:tmpl w:val="FE50D86E"/>
    <w:lvl w:ilvl="0" w:tplc="07A462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D1BBA"/>
    <w:multiLevelType w:val="hybridMultilevel"/>
    <w:tmpl w:val="5AD876E2"/>
    <w:lvl w:ilvl="0" w:tplc="247ABB3A">
      <w:start w:val="1"/>
      <w:numFmt w:val="decimal"/>
      <w:lvlText w:val="%1."/>
      <w:lvlJc w:val="left"/>
      <w:pPr>
        <w:ind w:left="46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5">
    <w:nsid w:val="18E12C09"/>
    <w:multiLevelType w:val="hybridMultilevel"/>
    <w:tmpl w:val="1494F472"/>
    <w:lvl w:ilvl="0" w:tplc="0CA2F1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2F296F"/>
    <w:multiLevelType w:val="hybridMultilevel"/>
    <w:tmpl w:val="6F6286A4"/>
    <w:lvl w:ilvl="0" w:tplc="DC22A0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535058"/>
    <w:multiLevelType w:val="hybridMultilevel"/>
    <w:tmpl w:val="3F2A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A35BBB"/>
    <w:multiLevelType w:val="hybridMultilevel"/>
    <w:tmpl w:val="DEFA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3067A"/>
    <w:multiLevelType w:val="hybridMultilevel"/>
    <w:tmpl w:val="3762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F793B"/>
    <w:multiLevelType w:val="hybridMultilevel"/>
    <w:tmpl w:val="601ED4C4"/>
    <w:lvl w:ilvl="0" w:tplc="0CA2F1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57BD4"/>
    <w:multiLevelType w:val="hybridMultilevel"/>
    <w:tmpl w:val="71FAE2CA"/>
    <w:lvl w:ilvl="0" w:tplc="5A1094AE">
      <w:start w:val="1"/>
      <w:numFmt w:val="decimal"/>
      <w:lvlText w:val="%1."/>
      <w:lvlJc w:val="left"/>
      <w:pPr>
        <w:ind w:left="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22">
    <w:nsid w:val="411F172D"/>
    <w:multiLevelType w:val="hybridMultilevel"/>
    <w:tmpl w:val="ADD0A56C"/>
    <w:lvl w:ilvl="0" w:tplc="0CA2F178">
      <w:start w:val="1"/>
      <w:numFmt w:val="decimal"/>
      <w:lvlText w:val="%1."/>
      <w:lvlJc w:val="left"/>
      <w:pPr>
        <w:ind w:left="8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3">
    <w:nsid w:val="4EF978D4"/>
    <w:multiLevelType w:val="hybridMultilevel"/>
    <w:tmpl w:val="CA2CB772"/>
    <w:lvl w:ilvl="0" w:tplc="07A4625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697F2C"/>
    <w:multiLevelType w:val="hybridMultilevel"/>
    <w:tmpl w:val="39D85CAE"/>
    <w:lvl w:ilvl="0" w:tplc="0CA2F1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A64A62"/>
    <w:multiLevelType w:val="hybridMultilevel"/>
    <w:tmpl w:val="9522D2F8"/>
    <w:lvl w:ilvl="0" w:tplc="EB36F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0B0F"/>
    <w:multiLevelType w:val="hybridMultilevel"/>
    <w:tmpl w:val="EE2E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60C9A"/>
    <w:multiLevelType w:val="hybridMultilevel"/>
    <w:tmpl w:val="51AA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21"/>
  </w:num>
  <w:num w:numId="5">
    <w:abstractNumId w:val="14"/>
  </w:num>
  <w:num w:numId="6">
    <w:abstractNumId w:val="23"/>
  </w:num>
  <w:num w:numId="7">
    <w:abstractNumId w:val="13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25"/>
  </w:num>
  <w:num w:numId="16">
    <w:abstractNumId w:val="20"/>
  </w:num>
  <w:num w:numId="17">
    <w:abstractNumId w:val="24"/>
  </w:num>
  <w:num w:numId="18">
    <w:abstractNumId w:val="15"/>
  </w:num>
  <w:num w:numId="19">
    <w:abstractNumId w:val="22"/>
  </w:num>
  <w:num w:numId="20">
    <w:abstractNumId w:val="16"/>
  </w:num>
  <w:num w:numId="21">
    <w:abstractNumId w:val="0"/>
  </w:num>
  <w:num w:numId="22">
    <w:abstractNumId w:val="1"/>
  </w:num>
  <w:num w:numId="23">
    <w:abstractNumId w:val="4"/>
  </w:num>
  <w:num w:numId="24">
    <w:abstractNumId w:val="18"/>
  </w:num>
  <w:num w:numId="25">
    <w:abstractNumId w:val="26"/>
  </w:num>
  <w:num w:numId="26">
    <w:abstractNumId w:val="11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AA8"/>
    <w:rsid w:val="00025AB2"/>
    <w:rsid w:val="00063F6B"/>
    <w:rsid w:val="0008244A"/>
    <w:rsid w:val="000F7947"/>
    <w:rsid w:val="0015014C"/>
    <w:rsid w:val="00160B86"/>
    <w:rsid w:val="0017185C"/>
    <w:rsid w:val="00184013"/>
    <w:rsid w:val="001B42E1"/>
    <w:rsid w:val="002155CE"/>
    <w:rsid w:val="00221400"/>
    <w:rsid w:val="00245B79"/>
    <w:rsid w:val="00247E64"/>
    <w:rsid w:val="00273B9D"/>
    <w:rsid w:val="00276AAA"/>
    <w:rsid w:val="00291D77"/>
    <w:rsid w:val="002A1739"/>
    <w:rsid w:val="002C6AFD"/>
    <w:rsid w:val="002F16EB"/>
    <w:rsid w:val="00340337"/>
    <w:rsid w:val="003405C5"/>
    <w:rsid w:val="003837F8"/>
    <w:rsid w:val="003C4A01"/>
    <w:rsid w:val="003C6BEC"/>
    <w:rsid w:val="003D4526"/>
    <w:rsid w:val="003E4642"/>
    <w:rsid w:val="003F683B"/>
    <w:rsid w:val="00403810"/>
    <w:rsid w:val="0040781A"/>
    <w:rsid w:val="00492913"/>
    <w:rsid w:val="004B6B41"/>
    <w:rsid w:val="004E7EC5"/>
    <w:rsid w:val="004F6499"/>
    <w:rsid w:val="00520714"/>
    <w:rsid w:val="00532E78"/>
    <w:rsid w:val="00575E9C"/>
    <w:rsid w:val="005941C6"/>
    <w:rsid w:val="005A39B7"/>
    <w:rsid w:val="005A6E0D"/>
    <w:rsid w:val="005C1C03"/>
    <w:rsid w:val="005D1B63"/>
    <w:rsid w:val="005D56B2"/>
    <w:rsid w:val="006B59FC"/>
    <w:rsid w:val="006F18C1"/>
    <w:rsid w:val="006F6426"/>
    <w:rsid w:val="00734987"/>
    <w:rsid w:val="00766311"/>
    <w:rsid w:val="00780D14"/>
    <w:rsid w:val="007C3154"/>
    <w:rsid w:val="007F3F11"/>
    <w:rsid w:val="00813DE1"/>
    <w:rsid w:val="00837411"/>
    <w:rsid w:val="00886D97"/>
    <w:rsid w:val="008921E3"/>
    <w:rsid w:val="008D46B4"/>
    <w:rsid w:val="009360CC"/>
    <w:rsid w:val="00970A9A"/>
    <w:rsid w:val="00984073"/>
    <w:rsid w:val="00987B8E"/>
    <w:rsid w:val="00992D5E"/>
    <w:rsid w:val="009B3E28"/>
    <w:rsid w:val="009C79EC"/>
    <w:rsid w:val="009D28B7"/>
    <w:rsid w:val="00A00CE6"/>
    <w:rsid w:val="00A25356"/>
    <w:rsid w:val="00A3065D"/>
    <w:rsid w:val="00A72285"/>
    <w:rsid w:val="00A77AE7"/>
    <w:rsid w:val="00AA0FC7"/>
    <w:rsid w:val="00AD147B"/>
    <w:rsid w:val="00B010D2"/>
    <w:rsid w:val="00B25751"/>
    <w:rsid w:val="00B62352"/>
    <w:rsid w:val="00B67A8F"/>
    <w:rsid w:val="00BA06F4"/>
    <w:rsid w:val="00BB3DF5"/>
    <w:rsid w:val="00C0262D"/>
    <w:rsid w:val="00C05C4A"/>
    <w:rsid w:val="00C76B87"/>
    <w:rsid w:val="00CA7643"/>
    <w:rsid w:val="00CC6D30"/>
    <w:rsid w:val="00D14E76"/>
    <w:rsid w:val="00D230EC"/>
    <w:rsid w:val="00D2380A"/>
    <w:rsid w:val="00D64DB4"/>
    <w:rsid w:val="00D84A1E"/>
    <w:rsid w:val="00D84C9B"/>
    <w:rsid w:val="00DD4DFC"/>
    <w:rsid w:val="00E327A8"/>
    <w:rsid w:val="00E37AA8"/>
    <w:rsid w:val="00E62E67"/>
    <w:rsid w:val="00E653F1"/>
    <w:rsid w:val="00E8013B"/>
    <w:rsid w:val="00EB2ED8"/>
    <w:rsid w:val="00EF271F"/>
    <w:rsid w:val="00F27C50"/>
    <w:rsid w:val="00F6419C"/>
    <w:rsid w:val="00F730A1"/>
    <w:rsid w:val="00F90DAC"/>
    <w:rsid w:val="00FB3057"/>
    <w:rsid w:val="00FE444D"/>
    <w:rsid w:val="00FE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7AA8"/>
    <w:rPr>
      <w:rFonts w:ascii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E37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7AA8"/>
    <w:rPr>
      <w:rFonts w:ascii="Times New Roman" w:hAnsi="Times New Roman" w:cs="Times New Roman"/>
      <w:lang w:eastAsia="ru-RU"/>
    </w:rPr>
  </w:style>
  <w:style w:type="paragraph" w:styleId="a7">
    <w:name w:val="Normal (Web)"/>
    <w:basedOn w:val="a"/>
    <w:uiPriority w:val="99"/>
    <w:semiHidden/>
    <w:rsid w:val="00E37AA8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4E7E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E7EC5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76AAA"/>
    <w:pPr>
      <w:jc w:val="center"/>
    </w:pPr>
    <w:rPr>
      <w:rFonts w:eastAsia="Calibri"/>
      <w:b/>
      <w:bCs/>
      <w:sz w:val="32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6A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065D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ac">
    <w:name w:val="Balloon Text"/>
    <w:basedOn w:val="a"/>
    <w:link w:val="ad"/>
    <w:uiPriority w:val="99"/>
    <w:semiHidden/>
    <w:rsid w:val="005941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41C6"/>
    <w:rPr>
      <w:rFonts w:ascii="Segoe UI" w:hAnsi="Segoe UI" w:cs="Segoe UI"/>
      <w:sz w:val="18"/>
      <w:szCs w:val="18"/>
      <w:lang w:eastAsia="ru-RU"/>
    </w:rPr>
  </w:style>
  <w:style w:type="table" w:customStyle="1" w:styleId="9">
    <w:name w:val="Сетка таблицы9"/>
    <w:basedOn w:val="a1"/>
    <w:next w:val="a8"/>
    <w:uiPriority w:val="39"/>
    <w:rsid w:val="0017185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Варгамян</dc:creator>
  <cp:lastModifiedBy>2020</cp:lastModifiedBy>
  <cp:revision>7</cp:revision>
  <cp:lastPrinted>2020-05-25T09:21:00Z</cp:lastPrinted>
  <dcterms:created xsi:type="dcterms:W3CDTF">2020-07-06T13:16:00Z</dcterms:created>
  <dcterms:modified xsi:type="dcterms:W3CDTF">2020-08-10T18:38:00Z</dcterms:modified>
</cp:coreProperties>
</file>